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20EDD" w:rsidR="008A1787" w:rsidP="00720EDD" w:rsidRDefault="00720EDD" w14:paraId="1085CA61" w14:textId="77777777">
      <w:pPr>
        <w:pBdr>
          <w:bottom w:val="single" w:color="auto" w:sz="12" w:space="1"/>
        </w:pBdr>
        <w:jc w:val="center"/>
        <w:rPr>
          <w:b/>
          <w:noProof/>
          <w:sz w:val="32"/>
          <w:lang w:eastAsia="en-GB"/>
        </w:rPr>
      </w:pPr>
      <w:r w:rsidR="00720EDD">
        <w:drawing>
          <wp:inline wp14:editId="7B912831" wp14:anchorId="1085CB12">
            <wp:extent cx="3599688" cy="2264664"/>
            <wp:effectExtent l="19050" t="0" r="762" b="0"/>
            <wp:docPr id="369088299" name="picture" descr="WFCommunityHub_logo_RGB.jpg" title=""/>
            <wp:cNvGraphicFramePr>
              <a:graphicFrameLocks noChangeAspect="1"/>
            </wp:cNvGraphicFramePr>
            <a:graphic>
              <a:graphicData uri="http://schemas.openxmlformats.org/drawingml/2006/picture">
                <pic:pic>
                  <pic:nvPicPr>
                    <pic:cNvPr id="0" name="picture"/>
                    <pic:cNvPicPr/>
                  </pic:nvPicPr>
                  <pic:blipFill>
                    <a:blip r:embed="Rdff15558540642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99688" cy="2264664"/>
                    </a:xfrm>
                    <a:prstGeom prst="rect">
                      <a:avLst/>
                    </a:prstGeom>
                  </pic:spPr>
                </pic:pic>
              </a:graphicData>
            </a:graphic>
          </wp:inline>
        </w:drawing>
      </w:r>
    </w:p>
    <w:p w:rsidR="00AB26BF" w:rsidP="00AB26BF" w:rsidRDefault="00AB26BF" w14:paraId="1085CA62" w14:textId="77777777">
      <w:pPr>
        <w:jc w:val="center"/>
      </w:pPr>
    </w:p>
    <w:p w:rsidR="00AB26BF" w:rsidP="010E54B8" w:rsidRDefault="010E54B8" w14:paraId="1085CA63" w14:textId="77777777">
      <w:pPr>
        <w:jc w:val="both"/>
        <w:rPr>
          <w:b/>
          <w:bCs/>
          <w:sz w:val="52"/>
          <w:szCs w:val="52"/>
        </w:rPr>
      </w:pPr>
      <w:r w:rsidRPr="010E54B8">
        <w:rPr>
          <w:b/>
          <w:bCs/>
          <w:sz w:val="52"/>
          <w:szCs w:val="52"/>
        </w:rPr>
        <w:t>Venue Hire Policy</w:t>
      </w:r>
    </w:p>
    <w:p w:rsidR="00AB26BF" w:rsidP="78CD4856" w:rsidRDefault="00AC0AA5" w14:paraId="1085CA64" w14:textId="46E8B59E">
      <w:pPr>
        <w:jc w:val="both"/>
        <w:rPr>
          <w:sz w:val="36"/>
          <w:szCs w:val="36"/>
        </w:rPr>
      </w:pPr>
      <w:r w:rsidRPr="78CD4856" w:rsidR="34AB2882">
        <w:rPr>
          <w:sz w:val="36"/>
          <w:szCs w:val="36"/>
        </w:rPr>
        <w:t>Please read this policy alongside our separate Covid-19 terms and conditions.</w:t>
      </w:r>
    </w:p>
    <w:p w:rsidR="009B415E" w:rsidP="000871DF" w:rsidRDefault="009B415E" w14:paraId="1085CA65" w14:textId="77777777">
      <w:pPr>
        <w:jc w:val="both"/>
        <w:rPr>
          <w:sz w:val="24"/>
          <w:szCs w:val="24"/>
        </w:rPr>
      </w:pPr>
    </w:p>
    <w:p w:rsidR="009B415E" w:rsidP="78CD4856" w:rsidRDefault="009B415E" w14:paraId="73630594" w14:textId="2D23FBDB">
      <w:pPr>
        <w:pStyle w:val="Normal"/>
        <w:jc w:val="both"/>
        <w:rPr>
          <w:rFonts w:ascii="Calibri" w:hAnsi="Calibri" w:eastAsia="Calibri" w:cs="Calibri"/>
          <w:b w:val="1"/>
          <w:bCs w:val="1"/>
          <w:noProof w:val="0"/>
          <w:sz w:val="24"/>
          <w:szCs w:val="24"/>
          <w:lang w:val="en-GB"/>
        </w:rPr>
      </w:pPr>
      <w:r w:rsidRPr="78CD4856" w:rsidR="44D6E9A0">
        <w:rPr>
          <w:rFonts w:ascii="Calibri" w:hAnsi="Calibri" w:eastAsia="Calibri" w:cs="Calibri"/>
          <w:b w:val="1"/>
          <w:bCs w:val="1"/>
          <w:noProof w:val="0"/>
          <w:sz w:val="24"/>
          <w:szCs w:val="24"/>
          <w:lang w:val="en-GB"/>
        </w:rPr>
        <w:t xml:space="preserve">Important Notes: </w:t>
      </w:r>
    </w:p>
    <w:p w:rsidR="009B415E" w:rsidP="78CD4856" w:rsidRDefault="009B415E" w14:paraId="7C982F2B" w14:textId="540721C9">
      <w:pPr>
        <w:pStyle w:val="Normal"/>
        <w:jc w:val="both"/>
      </w:pPr>
      <w:r w:rsidRPr="78CD4856" w:rsidR="44D6E9A0">
        <w:rPr>
          <w:rFonts w:ascii="Calibri" w:hAnsi="Calibri" w:eastAsia="Calibri" w:cs="Calibri"/>
          <w:noProof w:val="0"/>
          <w:sz w:val="24"/>
          <w:szCs w:val="24"/>
          <w:lang w:val="en-GB"/>
        </w:rPr>
        <w:t xml:space="preserve">Waltham Forest Community Hub (the Organisation charity number 1118523) recognises the right of people to express their opinions and views, but is equally committed to ensuring that such expression does not in any way shape or form harm the dynamics and considerable levels of diversity with regards to race, gender, sexuality, religion/belief and age that constitute the basis of our communities. </w:t>
      </w:r>
    </w:p>
    <w:p w:rsidR="009B415E" w:rsidP="78CD4856" w:rsidRDefault="009B415E" w14:paraId="39486CBF" w14:textId="7EA583A2">
      <w:pPr>
        <w:pStyle w:val="Normal"/>
        <w:jc w:val="both"/>
        <w:rPr>
          <w:rFonts w:ascii="Calibri" w:hAnsi="Calibri" w:eastAsia="Calibri" w:cs="Calibri"/>
          <w:noProof w:val="0"/>
          <w:sz w:val="24"/>
          <w:szCs w:val="24"/>
          <w:lang w:val="en-GB"/>
        </w:rPr>
      </w:pPr>
    </w:p>
    <w:p w:rsidR="009B415E" w:rsidP="78CD4856" w:rsidRDefault="009B415E" w14:paraId="5A34EE3D" w14:textId="0220BFFA">
      <w:pPr>
        <w:pStyle w:val="Normal"/>
        <w:jc w:val="both"/>
      </w:pPr>
      <w:r w:rsidRPr="78CD4856" w:rsidR="44D6E9A0">
        <w:rPr>
          <w:rFonts w:ascii="Calibri" w:hAnsi="Calibri" w:eastAsia="Calibri" w:cs="Calibri"/>
          <w:noProof w:val="0"/>
          <w:sz w:val="24"/>
          <w:szCs w:val="24"/>
          <w:lang w:val="en-GB"/>
        </w:rPr>
        <w:t xml:space="preserve">All bookings must at all times be supervised by a sufficient </w:t>
      </w:r>
      <w:proofErr w:type="gramStart"/>
      <w:r w:rsidRPr="78CD4856" w:rsidR="44D6E9A0">
        <w:rPr>
          <w:rFonts w:ascii="Calibri" w:hAnsi="Calibri" w:eastAsia="Calibri" w:cs="Calibri"/>
          <w:noProof w:val="0"/>
          <w:sz w:val="24"/>
          <w:szCs w:val="24"/>
          <w:lang w:val="en-GB"/>
        </w:rPr>
        <w:t>amount</w:t>
      </w:r>
      <w:proofErr w:type="gramEnd"/>
      <w:r w:rsidRPr="78CD4856" w:rsidR="44D6E9A0">
        <w:rPr>
          <w:rFonts w:ascii="Calibri" w:hAnsi="Calibri" w:eastAsia="Calibri" w:cs="Calibri"/>
          <w:noProof w:val="0"/>
          <w:sz w:val="24"/>
          <w:szCs w:val="24"/>
          <w:lang w:val="en-GB"/>
        </w:rPr>
        <w:t xml:space="preserve"> of competent adults. Failure to control your booking will result in your full deposit being kept by the Organisation. Any additional costs incurred by the Organisation will be invoiced for and must be paid. </w:t>
      </w:r>
    </w:p>
    <w:p w:rsidR="009B415E" w:rsidP="78CD4856" w:rsidRDefault="009B415E" w14:paraId="68892FDB" w14:textId="67DA831D">
      <w:pPr>
        <w:pStyle w:val="Normal"/>
        <w:jc w:val="both"/>
        <w:rPr>
          <w:rFonts w:ascii="Calibri" w:hAnsi="Calibri" w:eastAsia="Calibri" w:cs="Calibri"/>
          <w:noProof w:val="0"/>
          <w:sz w:val="24"/>
          <w:szCs w:val="24"/>
          <w:lang w:val="en-GB"/>
        </w:rPr>
      </w:pPr>
    </w:p>
    <w:p w:rsidR="009B415E" w:rsidP="78CD4856" w:rsidRDefault="009B415E" w14:paraId="7E4D77CF" w14:textId="1C60B075">
      <w:pPr>
        <w:pStyle w:val="Normal"/>
        <w:jc w:val="both"/>
      </w:pPr>
      <w:r w:rsidRPr="78CD4856" w:rsidR="44D6E9A0">
        <w:rPr>
          <w:rFonts w:ascii="Calibri" w:hAnsi="Calibri" w:eastAsia="Calibri" w:cs="Calibri"/>
          <w:noProof w:val="0"/>
          <w:sz w:val="24"/>
          <w:szCs w:val="24"/>
          <w:lang w:val="en-GB"/>
        </w:rPr>
        <w:t xml:space="preserve">The hirer is responsible for ensuring their guests vacate responsibly and quietly by the end of the booking time. The hirer must stay on the premises until all guests have vacated. Failure in doing so may lead to a part of the deposit being kept. </w:t>
      </w:r>
    </w:p>
    <w:p w:rsidR="009B415E" w:rsidP="78CD4856" w:rsidRDefault="009B415E" w14:paraId="0FCF60E0" w14:textId="4319ED5D">
      <w:pPr>
        <w:pStyle w:val="Normal"/>
        <w:jc w:val="both"/>
        <w:rPr>
          <w:rFonts w:ascii="Calibri" w:hAnsi="Calibri" w:eastAsia="Calibri" w:cs="Calibri"/>
          <w:noProof w:val="0"/>
          <w:sz w:val="24"/>
          <w:szCs w:val="24"/>
          <w:lang w:val="en-GB"/>
        </w:rPr>
      </w:pPr>
    </w:p>
    <w:p w:rsidR="009B415E" w:rsidP="78CD4856" w:rsidRDefault="009B415E" w14:paraId="1085CA66" w14:textId="58A84EA1">
      <w:pPr>
        <w:pStyle w:val="Normal"/>
        <w:jc w:val="both"/>
      </w:pPr>
      <w:r w:rsidRPr="78CD4856" w:rsidR="44D6E9A0">
        <w:rPr>
          <w:rFonts w:ascii="Calibri" w:hAnsi="Calibri" w:eastAsia="Calibri" w:cs="Calibri"/>
          <w:noProof w:val="0"/>
          <w:sz w:val="24"/>
          <w:szCs w:val="24"/>
          <w:lang w:val="en-GB"/>
        </w:rPr>
        <w:t>The hirer will ensure that the centre is left in a way which was agreed upon and will ensure to leave at the agreed time. Failure in doing so will result in the full or partial deposit being kept.</w:t>
      </w:r>
    </w:p>
    <w:p w:rsidR="009B415E" w:rsidP="000871DF" w:rsidRDefault="009B415E" w14:paraId="1085CA67" w14:textId="77777777">
      <w:pPr>
        <w:jc w:val="both"/>
        <w:rPr>
          <w:sz w:val="24"/>
          <w:szCs w:val="24"/>
        </w:rPr>
      </w:pPr>
    </w:p>
    <w:p w:rsidR="009B415E" w:rsidP="000871DF" w:rsidRDefault="009B415E" w14:paraId="1085CA68" w14:textId="77777777">
      <w:pPr>
        <w:jc w:val="both"/>
        <w:rPr>
          <w:sz w:val="24"/>
          <w:szCs w:val="24"/>
        </w:rPr>
      </w:pPr>
    </w:p>
    <w:p w:rsidR="009B415E" w:rsidP="000871DF" w:rsidRDefault="009B415E" w14:paraId="1085CA69" w14:textId="77777777">
      <w:pPr>
        <w:jc w:val="both"/>
        <w:rPr>
          <w:sz w:val="24"/>
          <w:szCs w:val="24"/>
        </w:rPr>
      </w:pPr>
    </w:p>
    <w:p w:rsidR="009A451F" w:rsidP="000871DF" w:rsidRDefault="009A451F" w14:paraId="1085CA6A" w14:textId="77777777">
      <w:pPr>
        <w:jc w:val="both"/>
        <w:rPr>
          <w:sz w:val="24"/>
          <w:szCs w:val="24"/>
        </w:rPr>
      </w:pPr>
    </w:p>
    <w:p w:rsidR="00560C4C" w:rsidP="000871DF" w:rsidRDefault="00560C4C" w14:paraId="1085CA7A" w14:textId="77777777">
      <w:pPr>
        <w:jc w:val="both"/>
        <w:rPr>
          <w:b/>
          <w:sz w:val="24"/>
          <w:szCs w:val="24"/>
        </w:rPr>
      </w:pPr>
    </w:p>
    <w:p w:rsidR="001543AA" w:rsidP="000871DF" w:rsidRDefault="001543AA" w14:paraId="1085CA7B" w14:textId="77777777">
      <w:pPr>
        <w:jc w:val="both"/>
        <w:rPr>
          <w:b/>
          <w:sz w:val="24"/>
          <w:szCs w:val="24"/>
        </w:rPr>
      </w:pPr>
    </w:p>
    <w:p w:rsidRPr="00086A5D" w:rsidR="00AB26BF" w:rsidP="010E54B8" w:rsidRDefault="00AB26BF" w14:paraId="1085CA7C" w14:textId="45A25AB0">
      <w:pPr>
        <w:jc w:val="both"/>
        <w:rPr>
          <w:b w:val="1"/>
          <w:bCs w:val="1"/>
          <w:sz w:val="24"/>
          <w:szCs w:val="24"/>
        </w:rPr>
      </w:pPr>
      <w:r w:rsidRPr="010E54B8" w:rsidR="00AB26BF">
        <w:rPr>
          <w:b w:val="1"/>
          <w:bCs w:val="1"/>
          <w:sz w:val="24"/>
          <w:szCs w:val="24"/>
        </w:rPr>
        <w:t xml:space="preserve">Effective Date of Policy:  </w:t>
      </w:r>
      <w:r w:rsidRPr="010E54B8" w:rsidR="2022344C">
        <w:rPr>
          <w:b w:val="1"/>
          <w:bCs w:val="1"/>
          <w:sz w:val="24"/>
          <w:szCs w:val="24"/>
        </w:rPr>
        <w:t xml:space="preserve">24</w:t>
      </w:r>
      <w:r w:rsidRPr="78CD4856" w:rsidR="2022344C">
        <w:rPr>
          <w:b w:val="1"/>
          <w:bCs w:val="1"/>
          <w:sz w:val="24"/>
          <w:szCs w:val="24"/>
          <w:vertAlign w:val="superscript"/>
        </w:rPr>
        <w:t xml:space="preserve">th</w:t>
      </w:r>
      <w:r w:rsidRPr="010E54B8" w:rsidR="2022344C">
        <w:rPr>
          <w:b w:val="1"/>
          <w:bCs w:val="1"/>
          <w:sz w:val="24"/>
          <w:szCs w:val="24"/>
        </w:rPr>
        <w:t xml:space="preserve"> Sept</w:t>
      </w:r>
      <w:r w:rsidR="00AB635E">
        <w:rPr>
          <w:b/>
          <w:bCs/>
          <w:sz w:val="24"/>
          <w:szCs w:val="24"/>
        </w:rPr>
        <w:tab/>
      </w:r>
      <w:r w:rsidR="00CD0870">
        <w:rPr>
          <w:b w:val="1"/>
          <w:bCs w:val="1"/>
          <w:sz w:val="24"/>
          <w:szCs w:val="24"/>
        </w:rPr>
        <w:t xml:space="preserve"> </w:t>
      </w:r>
      <w:r w:rsidRPr="010E54B8" w:rsidR="00AB26BF">
        <w:rPr>
          <w:b w:val="1"/>
          <w:bCs w:val="1"/>
          <w:sz w:val="24"/>
          <w:szCs w:val="24"/>
        </w:rPr>
        <w:t>20</w:t>
      </w:r>
      <w:r w:rsidR="00CD0870">
        <w:rPr>
          <w:b w:val="1"/>
          <w:bCs w:val="1"/>
          <w:sz w:val="24"/>
          <w:szCs w:val="24"/>
        </w:rPr>
        <w:t>20</w:t>
      </w:r>
      <w:r w:rsidRPr="00086A5D" w:rsidR="00086A5D">
        <w:rPr>
          <w:b/>
          <w:sz w:val="24"/>
          <w:szCs w:val="24"/>
        </w:rPr>
        <w:tab/>
      </w:r>
    </w:p>
    <w:p w:rsidR="00AB26BF" w:rsidP="000871DF" w:rsidRDefault="00AB26BF" w14:paraId="1085CA7D" w14:textId="77777777">
      <w:pPr>
        <w:jc w:val="both"/>
        <w:rPr>
          <w:sz w:val="24"/>
          <w:szCs w:val="24"/>
        </w:rPr>
      </w:pPr>
    </w:p>
    <w:p w:rsidRPr="00086A5D" w:rsidR="00AB26BF" w:rsidP="297E7AEA" w:rsidRDefault="00AB26BF" w14:paraId="1085CA7E" w14:textId="3695179A">
      <w:pPr>
        <w:pStyle w:val="Normal"/>
        <w:bidi w:val="0"/>
        <w:spacing w:before="0" w:beforeAutospacing="off" w:after="0" w:afterAutospacing="off" w:line="276" w:lineRule="auto"/>
        <w:ind w:left="0" w:right="0"/>
        <w:jc w:val="both"/>
        <w:rPr>
          <w:b w:val="1"/>
          <w:bCs w:val="1"/>
          <w:sz w:val="24"/>
          <w:szCs w:val="24"/>
        </w:rPr>
      </w:pPr>
      <w:r w:rsidRPr="297E7AEA" w:rsidR="00AB26BF">
        <w:rPr>
          <w:b w:val="1"/>
          <w:bCs w:val="1"/>
          <w:sz w:val="24"/>
          <w:szCs w:val="24"/>
        </w:rPr>
        <w:t xml:space="preserve">Review Date:  </w:t>
      </w:r>
      <w:r w:rsidRPr="297E7AEA" w:rsidR="4D715D1E">
        <w:rPr>
          <w:b w:val="1"/>
          <w:bCs w:val="1"/>
          <w:sz w:val="24"/>
          <w:szCs w:val="24"/>
        </w:rPr>
        <w:t>21</w:t>
      </w:r>
      <w:r w:rsidRPr="297E7AEA" w:rsidR="4D715D1E">
        <w:rPr>
          <w:b w:val="1"/>
          <w:bCs w:val="1"/>
          <w:sz w:val="24"/>
          <w:szCs w:val="24"/>
          <w:vertAlign w:val="superscript"/>
        </w:rPr>
        <w:t>st</w:t>
      </w:r>
      <w:r w:rsidRPr="297E7AEA" w:rsidR="4D715D1E">
        <w:rPr>
          <w:b w:val="1"/>
          <w:bCs w:val="1"/>
          <w:sz w:val="24"/>
          <w:szCs w:val="24"/>
        </w:rPr>
        <w:t xml:space="preserve"> June 2021</w:t>
      </w:r>
    </w:p>
    <w:p w:rsidR="00AB26BF" w:rsidP="000871DF" w:rsidRDefault="00AB26BF" w14:paraId="1085CA7F" w14:textId="77777777">
      <w:pPr>
        <w:jc w:val="both"/>
        <w:rPr>
          <w:sz w:val="24"/>
          <w:szCs w:val="24"/>
        </w:rPr>
      </w:pPr>
    </w:p>
    <w:p w:rsidR="00AB635E" w:rsidRDefault="00AB635E" w14:paraId="1D778285" w14:textId="77777777">
      <w:pPr>
        <w:spacing w:after="200"/>
        <w:rPr>
          <w:rFonts w:cs="Arial"/>
          <w:b/>
          <w:bCs/>
          <w:sz w:val="24"/>
          <w:szCs w:val="24"/>
        </w:rPr>
      </w:pPr>
      <w:r>
        <w:rPr>
          <w:rFonts w:cs="Arial"/>
          <w:b/>
          <w:bCs/>
          <w:sz w:val="24"/>
          <w:szCs w:val="24"/>
        </w:rPr>
        <w:br w:type="page"/>
      </w:r>
    </w:p>
    <w:p w:rsidRPr="003110D5" w:rsidR="000D60E8" w:rsidP="010E54B8" w:rsidRDefault="000D60E8" w14:paraId="1085CA81" w14:textId="0BA12CE4">
      <w:pPr>
        <w:jc w:val="both"/>
        <w:rPr>
          <w:rFonts w:cs="Arial"/>
          <w:b w:val="1"/>
          <w:bCs w:val="1"/>
          <w:sz w:val="24"/>
          <w:szCs w:val="24"/>
        </w:rPr>
      </w:pPr>
      <w:r w:rsidRPr="010E54B8" w:rsidR="000D60E8">
        <w:rPr>
          <w:rFonts w:cs="Arial"/>
          <w:b w:val="1"/>
          <w:bCs w:val="1"/>
          <w:sz w:val="24"/>
          <w:szCs w:val="24"/>
        </w:rPr>
        <w:lastRenderedPageBreak/>
        <w:t>1.</w:t>
      </w:r>
      <w:r w:rsidRPr="003110D5">
        <w:rPr>
          <w:rFonts w:cs="Arial"/>
          <w:b/>
          <w:sz w:val="24"/>
          <w:szCs w:val="24"/>
        </w:rPr>
        <w:tab/>
      </w:r>
      <w:r w:rsidRPr="010E54B8" w:rsidR="000D60E8">
        <w:rPr>
          <w:rFonts w:cs="Arial"/>
          <w:b w:val="1"/>
          <w:bCs w:val="1"/>
          <w:sz w:val="24"/>
          <w:szCs w:val="24"/>
        </w:rPr>
        <w:t>Booking</w:t>
      </w:r>
      <w:r w:rsidRPr="010E54B8" w:rsidR="6B91C0FF">
        <w:rPr>
          <w:rFonts w:cs="Arial"/>
          <w:b w:val="1"/>
          <w:bCs w:val="1"/>
          <w:sz w:val="24"/>
          <w:szCs w:val="24"/>
        </w:rPr>
        <w:t>s</w:t>
      </w:r>
    </w:p>
    <w:p w:rsidRPr="00576DA2" w:rsidR="00576DA2" w:rsidP="000871DF" w:rsidRDefault="00576DA2" w14:paraId="1085CA83" w14:textId="3738551E">
      <w:pPr>
        <w:ind w:left="720" w:hanging="720"/>
        <w:jc w:val="both"/>
      </w:pPr>
      <w:r w:rsidR="00576DA2">
        <w:rPr>
          <w:rFonts w:cs="Arial"/>
          <w:sz w:val="24"/>
          <w:szCs w:val="24"/>
        </w:rPr>
        <w:t>1.1</w:t>
      </w:r>
      <w:r w:rsidR="058641A7">
        <w:rPr>
          <w:rFonts w:cs="Arial"/>
          <w:sz w:val="24"/>
          <w:szCs w:val="24"/>
        </w:rPr>
        <w:t xml:space="preserve">     </w:t>
      </w:r>
      <w:r>
        <w:rPr>
          <w:rFonts w:cs="Arial"/>
          <w:sz w:val="24"/>
          <w:szCs w:val="24"/>
        </w:rPr>
        <w:tab/>
      </w:r>
      <w:r w:rsidRPr="010E54B8" w:rsidR="00596B5F">
        <w:rPr>
          <w:sz w:val="24"/>
          <w:szCs w:val="24"/>
        </w:rPr>
        <w:t>The Organisation</w:t>
      </w:r>
      <w:r w:rsidRPr="010E54B8" w:rsidR="008A1787">
        <w:rPr>
          <w:sz w:val="24"/>
          <w:szCs w:val="24"/>
        </w:rPr>
        <w:t xml:space="preserve"> </w:t>
      </w:r>
      <w:r w:rsidRPr="010E54B8" w:rsidR="00576DA2">
        <w:rPr>
          <w:sz w:val="24"/>
          <w:szCs w:val="24"/>
        </w:rPr>
        <w:t>reserves the right to turn down any booking enquiry that may conflict with the Centre’s policie</w:t>
      </w:r>
      <w:r w:rsidR="00AB635E">
        <w:rPr>
          <w:sz w:val="24"/>
          <w:szCs w:val="24"/>
        </w:rPr>
        <w:t>s</w:t>
      </w:r>
      <w:r w:rsidRPr="010E54B8" w:rsidR="00576DA2">
        <w:rPr>
          <w:sz w:val="24"/>
          <w:szCs w:val="24"/>
        </w:rPr>
        <w:t>. An explanation will neither be re</w:t>
      </w:r>
      <w:r w:rsidRPr="010E54B8" w:rsidR="00BA3F8D">
        <w:rPr>
          <w:sz w:val="24"/>
          <w:szCs w:val="24"/>
        </w:rPr>
        <w:t xml:space="preserve">quired to be given by </w:t>
      </w:r>
      <w:r w:rsidRPr="010E54B8" w:rsidR="00596B5F">
        <w:rPr>
          <w:sz w:val="24"/>
          <w:szCs w:val="24"/>
        </w:rPr>
        <w:t>the Organisation</w:t>
      </w:r>
      <w:r w:rsidRPr="010E54B8" w:rsidR="00576DA2">
        <w:rPr>
          <w:sz w:val="24"/>
          <w:szCs w:val="24"/>
        </w:rPr>
        <w:t xml:space="preserve"> nor expect</w:t>
      </w:r>
      <w:r w:rsidRPr="010E54B8" w:rsidR="00503E3E">
        <w:rPr>
          <w:sz w:val="24"/>
          <w:szCs w:val="24"/>
        </w:rPr>
        <w:t>ed to be received by the customer</w:t>
      </w:r>
      <w:r w:rsidRPr="010E54B8" w:rsidR="00576DA2">
        <w:rPr>
          <w:sz w:val="24"/>
          <w:szCs w:val="24"/>
        </w:rPr>
        <w:t xml:space="preserve">. </w:t>
      </w:r>
    </w:p>
    <w:p w:rsidRPr="003110D5" w:rsidR="00576DA2" w:rsidP="000871DF" w:rsidRDefault="00576DA2" w14:paraId="1085CA84" w14:textId="77777777">
      <w:pPr>
        <w:jc w:val="both"/>
        <w:rPr>
          <w:rFonts w:cs="Arial"/>
          <w:sz w:val="24"/>
          <w:szCs w:val="24"/>
        </w:rPr>
      </w:pPr>
    </w:p>
    <w:p w:rsidRPr="003110D5" w:rsidR="000D60E8" w:rsidP="010E54B8" w:rsidRDefault="00576DA2" w14:paraId="1085CA85" w14:textId="676DAC6C">
      <w:pPr>
        <w:spacing w:line="240" w:lineRule="auto"/>
        <w:jc w:val="both"/>
        <w:rPr>
          <w:rFonts w:cs="Arial"/>
          <w:sz w:val="24"/>
          <w:szCs w:val="24"/>
        </w:rPr>
      </w:pPr>
      <w:r w:rsidR="00576DA2">
        <w:rPr>
          <w:rFonts w:cs="Arial"/>
          <w:sz w:val="24"/>
          <w:szCs w:val="24"/>
        </w:rPr>
        <w:t>1.2</w:t>
      </w:r>
      <w:r w:rsidR="17DB69ED">
        <w:rPr>
          <w:rFonts w:cs="Arial"/>
          <w:sz w:val="24"/>
          <w:szCs w:val="24"/>
        </w:rPr>
        <w:t xml:space="preserve"> </w:t>
      </w:r>
      <w:r w:rsidR="2FA1A31B">
        <w:rPr>
          <w:rFonts w:cs="Arial"/>
          <w:sz w:val="24"/>
          <w:szCs w:val="24"/>
        </w:rPr>
        <w:t xml:space="preserve">     </w:t>
      </w:r>
      <w:r w:rsidR="17DB69ED">
        <w:rPr>
          <w:rFonts w:cs="Arial"/>
          <w:sz w:val="24"/>
          <w:szCs w:val="24"/>
        </w:rPr>
        <w:t xml:space="preserve"> </w:t>
      </w:r>
      <w:r w:rsidRPr="003110D5" w:rsidR="000D60E8">
        <w:rPr>
          <w:rFonts w:cs="Arial"/>
          <w:sz w:val="24"/>
          <w:szCs w:val="24"/>
        </w:rPr>
        <w:tab/>
      </w:r>
      <w:r w:rsidRPr="003110D5" w:rsidR="000D60E8">
        <w:rPr>
          <w:rFonts w:cs="Arial"/>
          <w:sz w:val="24"/>
          <w:szCs w:val="24"/>
        </w:rPr>
        <w:t xml:space="preserve">The minimum period of hire shall be </w:t>
      </w:r>
      <w:r w:rsidRPr="003110D5" w:rsidR="000D60E8">
        <w:rPr>
          <w:rFonts w:cs="Arial"/>
          <w:b w:val="1"/>
          <w:bCs w:val="1"/>
          <w:sz w:val="24"/>
          <w:szCs w:val="24"/>
        </w:rPr>
        <w:t>4</w:t>
      </w:r>
      <w:r w:rsidRPr="003110D5" w:rsidR="000D60E8">
        <w:rPr>
          <w:rFonts w:cs="Arial"/>
          <w:sz w:val="24"/>
          <w:szCs w:val="24"/>
        </w:rPr>
        <w:t xml:space="preserve"> hours</w:t>
      </w:r>
      <w:r w:rsidRPr="003110D5" w:rsidR="6D3549FA">
        <w:rPr>
          <w:rFonts w:cs="Arial"/>
          <w:sz w:val="24"/>
          <w:szCs w:val="24"/>
        </w:rPr>
        <w:t xml:space="preserve"> for on</w:t>
      </w:r>
      <w:r w:rsidRPr="003110D5" w:rsidR="4F537E3B">
        <w:rPr>
          <w:rFonts w:cs="Arial"/>
          <w:sz w:val="24"/>
          <w:szCs w:val="24"/>
        </w:rPr>
        <w:t xml:space="preserve">e</w:t>
      </w:r>
      <w:r w:rsidRPr="003110D5" w:rsidR="6D3549FA">
        <w:rPr>
          <w:rFonts w:cs="Arial"/>
          <w:sz w:val="24"/>
          <w:szCs w:val="24"/>
        </w:rPr>
        <w:t xml:space="preserve">-off bookings</w:t>
      </w:r>
      <w:r w:rsidRPr="003110D5" w:rsidR="000D60E8">
        <w:rPr>
          <w:rFonts w:cs="Arial"/>
          <w:sz w:val="24"/>
          <w:szCs w:val="24"/>
        </w:rPr>
        <w:t xml:space="preserve">.</w:t>
      </w:r>
    </w:p>
    <w:p w:rsidRPr="003110D5" w:rsidR="000D60E8" w:rsidP="000871DF" w:rsidRDefault="000D60E8" w14:paraId="1085CA86" w14:textId="77777777">
      <w:pPr>
        <w:spacing w:line="240" w:lineRule="auto"/>
        <w:jc w:val="both"/>
        <w:rPr>
          <w:rFonts w:cs="Arial"/>
          <w:sz w:val="24"/>
          <w:szCs w:val="24"/>
        </w:rPr>
      </w:pPr>
    </w:p>
    <w:p w:rsidRPr="003110D5" w:rsidR="000D60E8" w:rsidP="78CD4856" w:rsidRDefault="00576DA2" w14:paraId="7B0AA8BC" w14:textId="59B074DB">
      <w:pPr>
        <w:pStyle w:val="Normal"/>
        <w:bidi w:val="0"/>
        <w:spacing w:before="0" w:beforeAutospacing="off" w:after="0" w:afterAutospacing="off" w:line="240" w:lineRule="auto"/>
        <w:ind w:left="720" w:right="0" w:hanging="720"/>
        <w:jc w:val="both"/>
        <w:rPr>
          <w:rFonts w:cs="Arial"/>
          <w:sz w:val="24"/>
          <w:szCs w:val="24"/>
        </w:rPr>
      </w:pPr>
      <w:r w:rsidR="00576DA2">
        <w:rPr>
          <w:rFonts w:cs="Arial"/>
          <w:sz w:val="24"/>
          <w:szCs w:val="24"/>
        </w:rPr>
        <w:t>1.3</w:t>
      </w:r>
      <w:r w:rsidR="5695ED87">
        <w:rPr>
          <w:rFonts w:cs="Arial"/>
          <w:sz w:val="24"/>
          <w:szCs w:val="24"/>
        </w:rPr>
        <w:t xml:space="preserve">  </w:t>
      </w:r>
      <w:r w:rsidR="76135456">
        <w:rPr>
          <w:rFonts w:cs="Arial"/>
          <w:sz w:val="24"/>
          <w:szCs w:val="24"/>
        </w:rPr>
        <w:t xml:space="preserve">   </w:t>
      </w:r>
      <w:r w:rsidRPr="003110D5" w:rsidR="000D60E8">
        <w:rPr>
          <w:rFonts w:cs="Arial"/>
          <w:sz w:val="24"/>
          <w:szCs w:val="24"/>
        </w:rPr>
        <w:tab/>
      </w:r>
      <w:r w:rsidRPr="003110D5" w:rsidR="000D60E8">
        <w:rPr>
          <w:rFonts w:cs="Arial"/>
          <w:sz w:val="24"/>
          <w:szCs w:val="24"/>
        </w:rPr>
        <w:t xml:space="preserve">A refundable deposit of </w:t>
      </w:r>
      <w:r w:rsidRPr="003110D5" w:rsidR="000D60E8">
        <w:rPr>
          <w:rFonts w:cs="Arial"/>
          <w:b w:val="1"/>
          <w:bCs w:val="1"/>
          <w:sz w:val="24"/>
          <w:szCs w:val="24"/>
        </w:rPr>
        <w:t>£</w:t>
      </w:r>
      <w:r w:rsidR="00CD0870">
        <w:rPr>
          <w:rFonts w:cs="Arial"/>
          <w:b w:val="1"/>
          <w:bCs w:val="1"/>
          <w:sz w:val="24"/>
          <w:szCs w:val="24"/>
        </w:rPr>
        <w:t>3</w:t>
      </w:r>
      <w:r w:rsidRPr="003110D5" w:rsidR="000D60E8">
        <w:rPr>
          <w:rFonts w:cs="Arial"/>
          <w:b w:val="1"/>
          <w:bCs w:val="1"/>
          <w:sz w:val="24"/>
          <w:szCs w:val="24"/>
        </w:rPr>
        <w:t>00.00</w:t>
      </w:r>
      <w:r w:rsidR="000250FC">
        <w:rPr>
          <w:rFonts w:cs="Arial"/>
          <w:b w:val="1"/>
          <w:bCs w:val="1"/>
          <w:sz w:val="24"/>
          <w:szCs w:val="24"/>
        </w:rPr>
        <w:t xml:space="preserve"> per day of hire</w:t>
      </w:r>
      <w:r w:rsidRPr="003110D5" w:rsidR="000D60E8">
        <w:rPr>
          <w:rFonts w:cs="Arial"/>
          <w:b w:val="1"/>
          <w:bCs w:val="1"/>
          <w:sz w:val="24"/>
          <w:szCs w:val="24"/>
        </w:rPr>
        <w:t>,</w:t>
      </w:r>
      <w:r w:rsidRPr="003110D5" w:rsidR="000D60E8">
        <w:rPr>
          <w:rFonts w:cs="Arial"/>
          <w:sz w:val="24"/>
          <w:szCs w:val="24"/>
        </w:rPr>
        <w:t xml:space="preserve"> shall be </w:t>
      </w:r>
      <w:r w:rsidR="008F16B6">
        <w:rPr>
          <w:rFonts w:cs="Arial"/>
          <w:sz w:val="24"/>
          <w:szCs w:val="24"/>
        </w:rPr>
        <w:t>payable at the time of booking</w:t>
      </w:r>
      <w:r w:rsidR="4C2062A5">
        <w:rPr>
          <w:rFonts w:cs="Arial"/>
          <w:sz w:val="24"/>
          <w:szCs w:val="24"/>
        </w:rPr>
        <w:t xml:space="preserve">. </w:t>
      </w:r>
      <w:r w:rsidRPr="003110D5" w:rsidR="000D60E8">
        <w:rPr>
          <w:rFonts w:cs="Arial"/>
          <w:sz w:val="24"/>
          <w:szCs w:val="24"/>
        </w:rPr>
        <w:t xml:space="preserve"> Any damage to the property and / or equipment or </w:t>
      </w:r>
      <w:r w:rsidR="000D60E8">
        <w:rPr>
          <w:rFonts w:cs="Arial"/>
          <w:sz w:val="24"/>
          <w:szCs w:val="24"/>
        </w:rPr>
        <w:t>the breach</w:t>
      </w:r>
      <w:r w:rsidRPr="003110D5" w:rsidR="000D60E8">
        <w:rPr>
          <w:rFonts w:cs="Arial"/>
          <w:sz w:val="24"/>
          <w:szCs w:val="24"/>
        </w:rPr>
        <w:t xml:space="preserve"> of any clause found in this policy shall be deducted fr</w:t>
      </w:r>
      <w:r w:rsidR="002E0C06">
        <w:rPr>
          <w:rFonts w:cs="Arial"/>
          <w:sz w:val="24"/>
          <w:szCs w:val="24"/>
        </w:rPr>
        <w:t>om the deposit. D</w:t>
      </w:r>
      <w:r w:rsidRPr="003110D5" w:rsidR="000D60E8">
        <w:rPr>
          <w:rFonts w:cs="Arial"/>
          <w:sz w:val="24"/>
          <w:szCs w:val="24"/>
        </w:rPr>
        <w:t>eposits</w:t>
      </w:r>
      <w:r w:rsidR="002E0C06">
        <w:rPr>
          <w:rFonts w:cs="Arial"/>
          <w:sz w:val="24"/>
          <w:szCs w:val="24"/>
        </w:rPr>
        <w:t xml:space="preserve"> are returned</w:t>
      </w:r>
      <w:r w:rsidRPr="003110D5" w:rsidR="000D60E8">
        <w:rPr>
          <w:rFonts w:cs="Arial"/>
          <w:sz w:val="24"/>
          <w:szCs w:val="24"/>
        </w:rPr>
        <w:t xml:space="preserve"> by </w:t>
      </w:r>
      <w:r w:rsidRPr="003110D5" w:rsidR="000D60E8">
        <w:rPr>
          <w:rFonts w:cs="Arial"/>
          <w:b w:val="1"/>
          <w:bCs w:val="1"/>
          <w:sz w:val="24"/>
          <w:szCs w:val="24"/>
        </w:rPr>
        <w:t>cheque</w:t>
      </w:r>
      <w:r w:rsidRPr="003110D5" w:rsidR="000D60E8">
        <w:rPr>
          <w:rFonts w:cs="Arial"/>
          <w:sz w:val="24"/>
          <w:szCs w:val="24"/>
        </w:rPr>
        <w:t xml:space="preserve">.  </w:t>
      </w:r>
      <w:r w:rsidR="00F646BF">
        <w:rPr>
          <w:rFonts w:cs="Arial"/>
          <w:sz w:val="24"/>
          <w:szCs w:val="24"/>
        </w:rPr>
        <w:t xml:space="preserve">Please allow up to </w:t>
      </w:r>
      <w:r w:rsidRPr="003110D5" w:rsidR="000D60E8">
        <w:rPr>
          <w:rFonts w:cs="Arial"/>
          <w:sz w:val="24"/>
          <w:szCs w:val="24"/>
        </w:rPr>
        <w:t>ten working days from the date of the function</w:t>
      </w:r>
      <w:r w:rsidR="00F646BF">
        <w:rPr>
          <w:rFonts w:cs="Arial"/>
          <w:sz w:val="24"/>
          <w:szCs w:val="24"/>
        </w:rPr>
        <w:t xml:space="preserve"> for refund of your deposit.  Please not</w:t>
      </w:r>
      <w:r w:rsidR="27539E93">
        <w:rPr>
          <w:rFonts w:cs="Arial"/>
          <w:sz w:val="24"/>
          <w:szCs w:val="24"/>
        </w:rPr>
        <w:t xml:space="preserve">e</w:t>
      </w:r>
      <w:r w:rsidR="00F646BF">
        <w:rPr>
          <w:rFonts w:cs="Arial"/>
          <w:sz w:val="24"/>
          <w:szCs w:val="24"/>
        </w:rPr>
        <w:t xml:space="preserve"> that if there is damage or these terms and conditions are not followed, the deposit will not be returned.</w:t>
      </w:r>
      <w:r w:rsidR="4C971ADD">
        <w:rPr>
          <w:rFonts w:cs="Arial"/>
          <w:sz w:val="24"/>
          <w:szCs w:val="24"/>
        </w:rPr>
        <w:t xml:space="preserve">  </w:t>
      </w:r>
      <w:r w:rsidRPr="78CD4856" w:rsidR="673A173F">
        <w:rPr>
          <w:rFonts w:cs="Arial"/>
          <w:sz w:val="24"/>
          <w:szCs w:val="24"/>
        </w:rPr>
        <w:t xml:space="preserve">The management will discuss the need for a deposit for regular </w:t>
      </w:r>
      <w:r w:rsidRPr="78CD4856" w:rsidR="673A173F">
        <w:rPr>
          <w:rFonts w:cs="Arial"/>
          <w:sz w:val="24"/>
          <w:szCs w:val="24"/>
        </w:rPr>
        <w:t>bookings</w:t>
      </w:r>
      <w:r w:rsidRPr="78CD4856" w:rsidR="673A173F">
        <w:rPr>
          <w:rFonts w:cs="Arial"/>
          <w:sz w:val="24"/>
          <w:szCs w:val="24"/>
        </w:rPr>
        <w:t>, this will depend on the nature of the booking.</w:t>
      </w:r>
    </w:p>
    <w:p w:rsidRPr="003110D5" w:rsidR="000D60E8" w:rsidP="000871DF" w:rsidRDefault="000D60E8" w14:paraId="1085CA88" w14:textId="77777777">
      <w:pPr>
        <w:spacing w:line="240" w:lineRule="auto"/>
        <w:ind w:left="720" w:hanging="720"/>
        <w:jc w:val="both"/>
        <w:rPr>
          <w:rFonts w:cs="Arial"/>
          <w:sz w:val="24"/>
          <w:szCs w:val="24"/>
        </w:rPr>
      </w:pPr>
    </w:p>
    <w:p w:rsidRPr="003110D5" w:rsidR="000D60E8" w:rsidP="010E54B8" w:rsidRDefault="00576DA2" w14:paraId="1085CA89" w14:textId="44028216">
      <w:pPr>
        <w:spacing w:line="240" w:lineRule="auto"/>
        <w:ind w:left="720" w:hanging="720"/>
        <w:jc w:val="both"/>
        <w:rPr>
          <w:rFonts w:cs="Arial"/>
          <w:sz w:val="24"/>
          <w:szCs w:val="24"/>
        </w:rPr>
      </w:pPr>
      <w:r w:rsidR="00576DA2">
        <w:rPr>
          <w:rFonts w:cs="Arial"/>
          <w:sz w:val="24"/>
          <w:szCs w:val="24"/>
        </w:rPr>
        <w:t>1.4</w:t>
      </w:r>
      <w:r w:rsidR="4A2B1E17">
        <w:rPr>
          <w:rFonts w:cs="Arial"/>
          <w:sz w:val="24"/>
          <w:szCs w:val="24"/>
        </w:rPr>
        <w:t xml:space="preserve">       </w:t>
      </w:r>
      <w:r w:rsidRPr="003110D5" w:rsidR="000D60E8">
        <w:rPr>
          <w:rFonts w:cs="Arial"/>
          <w:sz w:val="24"/>
          <w:szCs w:val="24"/>
        </w:rPr>
        <w:tab/>
      </w:r>
      <w:r w:rsidRPr="003110D5" w:rsidR="000D60E8">
        <w:rPr>
          <w:rFonts w:cs="Arial"/>
          <w:sz w:val="24"/>
          <w:szCs w:val="24"/>
        </w:rPr>
        <w:t xml:space="preserve">The hirer will ensure that all utensils or equipment belonging to them are removed at the end of the hire period. </w:t>
      </w:r>
      <w:r w:rsidR="00596B5F">
        <w:rPr>
          <w:rFonts w:cs="Arial"/>
          <w:sz w:val="24"/>
          <w:szCs w:val="24"/>
        </w:rPr>
        <w:t>The Organisation</w:t>
      </w:r>
      <w:r w:rsidRPr="003110D5" w:rsidR="000D60E8">
        <w:rPr>
          <w:rFonts w:cs="Arial"/>
          <w:sz w:val="24"/>
          <w:szCs w:val="24"/>
        </w:rPr>
        <w:t xml:space="preserve"> does not accept any liability for loss or damage to any personal property belonging to the hirer</w:t>
      </w:r>
      <w:r w:rsidRPr="003110D5" w:rsidR="240525A6">
        <w:rPr>
          <w:rFonts w:cs="Arial"/>
          <w:sz w:val="24"/>
          <w:szCs w:val="24"/>
        </w:rPr>
        <w:t xml:space="preserve"> or their guests/attendees</w:t>
      </w:r>
      <w:r w:rsidRPr="003110D5" w:rsidR="000D60E8">
        <w:rPr>
          <w:rFonts w:cs="Arial"/>
          <w:sz w:val="24"/>
          <w:szCs w:val="24"/>
        </w:rPr>
        <w:t xml:space="preserve"> </w:t>
      </w:r>
      <w:r w:rsidRPr="003110D5" w:rsidR="000D60E8">
        <w:rPr>
          <w:rFonts w:cs="Arial"/>
          <w:sz w:val="24"/>
          <w:szCs w:val="24"/>
        </w:rPr>
        <w:t xml:space="preserve">on the premises. </w:t>
      </w:r>
      <w:r w:rsidRPr="010E54B8" w:rsidR="000D60E8">
        <w:rPr>
          <w:rFonts w:cs="Arial"/>
          <w:sz w:val="24"/>
          <w:szCs w:val="24"/>
        </w:rPr>
        <w:t xml:space="preserve">Any goods left behind after a booking will be charged a penalty of </w:t>
      </w:r>
      <w:r w:rsidRPr="004A2BAC" w:rsidR="000D60E8">
        <w:rPr>
          <w:rFonts w:cs="Arial"/>
          <w:b w:val="1"/>
          <w:bCs w:val="1"/>
          <w:sz w:val="24"/>
          <w:szCs w:val="24"/>
        </w:rPr>
        <w:t>£30</w:t>
      </w:r>
      <w:r w:rsidRPr="010E54B8" w:rsidR="000D60E8">
        <w:rPr>
          <w:rFonts w:cs="Arial"/>
          <w:sz w:val="24"/>
          <w:szCs w:val="24"/>
        </w:rPr>
        <w:t xml:space="preserve"> per day storage fee.</w:t>
      </w:r>
    </w:p>
    <w:p w:rsidRPr="003110D5" w:rsidR="000D60E8" w:rsidP="000871DF" w:rsidRDefault="000D60E8" w14:paraId="1085CA8A" w14:textId="77777777">
      <w:pPr>
        <w:spacing w:line="240" w:lineRule="auto"/>
        <w:ind w:left="720" w:hanging="720"/>
        <w:jc w:val="both"/>
        <w:rPr>
          <w:rFonts w:cs="Arial"/>
          <w:bCs/>
          <w:sz w:val="24"/>
          <w:szCs w:val="24"/>
        </w:rPr>
      </w:pPr>
    </w:p>
    <w:p w:rsidR="000D60E8" w:rsidP="010E54B8" w:rsidRDefault="00576DA2" w14:paraId="1085CA8B" w14:textId="3DC80AB7">
      <w:pPr>
        <w:spacing w:line="240" w:lineRule="auto"/>
        <w:ind w:left="720" w:hanging="720"/>
        <w:jc w:val="both"/>
        <w:rPr>
          <w:rFonts w:cs="Arial"/>
          <w:sz w:val="24"/>
          <w:szCs w:val="24"/>
        </w:rPr>
      </w:pPr>
      <w:r w:rsidRPr="010E54B8" w:rsidR="00576DA2">
        <w:rPr>
          <w:rFonts w:cs="Arial"/>
          <w:sz w:val="24"/>
          <w:szCs w:val="24"/>
        </w:rPr>
        <w:t>1.5</w:t>
      </w:r>
      <w:r w:rsidRPr="010E54B8" w:rsidR="4F010034">
        <w:rPr>
          <w:rFonts w:cs="Arial"/>
          <w:sz w:val="24"/>
          <w:szCs w:val="24"/>
        </w:rPr>
        <w:t xml:space="preserve">       </w:t>
      </w:r>
      <w:r w:rsidRPr="003110D5" w:rsidR="000D60E8">
        <w:rPr>
          <w:rFonts w:cs="Arial"/>
          <w:bCs/>
          <w:sz w:val="24"/>
          <w:szCs w:val="24"/>
        </w:rPr>
        <w:tab/>
      </w:r>
      <w:r w:rsidRPr="003110D5" w:rsidR="000D60E8">
        <w:rPr>
          <w:rFonts w:cs="Arial"/>
          <w:sz w:val="24"/>
          <w:szCs w:val="24"/>
        </w:rPr>
        <w:t xml:space="preserve">The hirer will only be allowed to use the hall/room/kitchen during the agreed times </w:t>
      </w:r>
      <w:r w:rsidR="008F16B6">
        <w:rPr>
          <w:rFonts w:cs="Arial"/>
          <w:sz w:val="24"/>
          <w:szCs w:val="24"/>
        </w:rPr>
        <w:t xml:space="preserve">specified on the booking form. </w:t>
      </w:r>
      <w:r w:rsidR="1F511096">
        <w:rPr>
          <w:rFonts w:cs="Arial"/>
          <w:sz w:val="24"/>
          <w:szCs w:val="24"/>
        </w:rPr>
        <w:t xml:space="preserve">For on-off bookings, t</w:t>
      </w:r>
      <w:r w:rsidRPr="003110D5" w:rsidR="000D60E8">
        <w:rPr>
          <w:rFonts w:cs="Arial"/>
          <w:sz w:val="24"/>
          <w:szCs w:val="24"/>
        </w:rPr>
        <w:t xml:space="preserve">he hirer is allowed </w:t>
      </w:r>
      <w:r w:rsidRPr="003110D5" w:rsidR="000D60E8">
        <w:rPr>
          <w:rFonts w:cs="Arial"/>
          <w:b w:val="1"/>
          <w:bCs w:val="1"/>
          <w:sz w:val="24"/>
          <w:szCs w:val="24"/>
        </w:rPr>
        <w:t xml:space="preserve">30 </w:t>
      </w:r>
      <w:r w:rsidRPr="003110D5" w:rsidR="000D60E8">
        <w:rPr>
          <w:rFonts w:cs="Arial"/>
          <w:sz w:val="24"/>
          <w:szCs w:val="24"/>
        </w:rPr>
        <w:t xml:space="preserve">minutes at the beginning of the agreed time for </w:t>
      </w:r>
      <w:r w:rsidRPr="003110D5" w:rsidR="57B69F37">
        <w:rPr>
          <w:rFonts w:cs="Arial"/>
          <w:sz w:val="24"/>
          <w:szCs w:val="24"/>
        </w:rPr>
        <w:t xml:space="preserve">setting up</w:t>
      </w:r>
      <w:r w:rsidRPr="003110D5" w:rsidR="000D60E8">
        <w:rPr>
          <w:rFonts w:cs="Arial"/>
          <w:sz w:val="24"/>
          <w:szCs w:val="24"/>
        </w:rPr>
        <w:t xml:space="preserve"> and </w:t>
      </w:r>
      <w:r w:rsidR="000D60E8">
        <w:rPr>
          <w:rFonts w:cs="Arial"/>
          <w:b w:val="1"/>
          <w:bCs w:val="1"/>
          <w:sz w:val="24"/>
          <w:szCs w:val="24"/>
        </w:rPr>
        <w:t>30</w:t>
      </w:r>
      <w:r w:rsidRPr="003110D5" w:rsidR="000D60E8">
        <w:rPr>
          <w:rFonts w:cs="Arial"/>
          <w:sz w:val="24"/>
          <w:szCs w:val="24"/>
        </w:rPr>
        <w:t xml:space="preserve"> minutes after the agreed end time for clearing up. Any extra time on the premises </w:t>
      </w:r>
      <w:r w:rsidRPr="003110D5" w:rsidR="7C2A17E0">
        <w:rPr>
          <w:rFonts w:cs="Arial"/>
          <w:sz w:val="24"/>
          <w:szCs w:val="24"/>
        </w:rPr>
        <w:t xml:space="preserve">before or </w:t>
      </w:r>
      <w:r w:rsidRPr="003110D5" w:rsidR="000D60E8">
        <w:rPr>
          <w:rFonts w:cs="Arial"/>
          <w:sz w:val="24"/>
          <w:szCs w:val="24"/>
        </w:rPr>
        <w:t xml:space="preserve">at the end of the agreed time will be charged at the prescribed rate by the hour.</w:t>
      </w:r>
      <w:r w:rsidRPr="003110D5" w:rsidR="10C1A77C">
        <w:rPr>
          <w:rFonts w:cs="Arial"/>
          <w:sz w:val="24"/>
          <w:szCs w:val="24"/>
        </w:rPr>
        <w:t xml:space="preserve">  Set-up clear up time for regular bookings will be agreed at the time of booking.</w:t>
      </w:r>
    </w:p>
    <w:p w:rsidR="00CD0870" w:rsidP="010E54B8" w:rsidRDefault="00CD0870" w14:paraId="2F79B718" w14:textId="6B71E384">
      <w:pPr>
        <w:spacing w:line="240" w:lineRule="auto"/>
        <w:ind w:left="720" w:hanging="720"/>
        <w:jc w:val="both"/>
        <w:rPr>
          <w:rFonts w:cs="Arial"/>
          <w:sz w:val="24"/>
          <w:szCs w:val="24"/>
        </w:rPr>
      </w:pPr>
    </w:p>
    <w:p w:rsidRPr="00CD0870" w:rsidR="00CD0870" w:rsidP="00CD0870" w:rsidRDefault="00CD0870" w14:paraId="562219C3" w14:textId="723373CA">
      <w:pPr>
        <w:ind w:left="720" w:hanging="720"/>
        <w:jc w:val="both"/>
        <w:rPr>
          <w:b w:val="1"/>
          <w:bCs w:val="1"/>
          <w:sz w:val="24"/>
          <w:szCs w:val="24"/>
        </w:rPr>
      </w:pPr>
      <w:r w:rsidR="00CD0870">
        <w:rPr>
          <w:rFonts w:cs="Arial"/>
          <w:sz w:val="24"/>
          <w:szCs w:val="24"/>
        </w:rPr>
        <w:t>1.6</w:t>
      </w:r>
      <w:r w:rsidR="4341F974">
        <w:rPr>
          <w:rFonts w:cs="Arial"/>
          <w:sz w:val="24"/>
          <w:szCs w:val="24"/>
        </w:rPr>
        <w:t xml:space="preserve">      </w:t>
      </w:r>
      <w:r>
        <w:rPr>
          <w:rFonts w:cs="Arial"/>
          <w:sz w:val="24"/>
          <w:szCs w:val="24"/>
        </w:rPr>
        <w:tab/>
      </w:r>
      <w:r w:rsidRPr="00CD0870" w:rsidR="00CD0870">
        <w:rPr>
          <w:sz w:val="24"/>
          <w:szCs w:val="24"/>
        </w:rPr>
        <w:t>The hirer is responsible for ensuring their guests vacate responsibly and quietly by the end of the booking time.  The hirer must stay on the premises until all guest</w:t>
      </w:r>
      <w:r w:rsidR="00CD0870">
        <w:rPr>
          <w:sz w:val="24"/>
          <w:szCs w:val="24"/>
        </w:rPr>
        <w:t>s</w:t>
      </w:r>
      <w:r w:rsidRPr="00CD0870" w:rsidR="00CD0870">
        <w:rPr>
          <w:sz w:val="24"/>
          <w:szCs w:val="24"/>
        </w:rPr>
        <w:t xml:space="preserve"> have vacated.  Failure in doing so may lead to a part of the deposit being kept.</w:t>
      </w:r>
    </w:p>
    <w:p w:rsidRPr="003110D5" w:rsidR="000D60E8" w:rsidP="000871DF" w:rsidRDefault="000D60E8" w14:paraId="1085CA8C" w14:textId="77777777">
      <w:pPr>
        <w:spacing w:line="240" w:lineRule="auto"/>
        <w:ind w:left="720" w:hanging="720"/>
        <w:jc w:val="both"/>
        <w:rPr>
          <w:rFonts w:cs="Arial"/>
          <w:sz w:val="24"/>
          <w:szCs w:val="24"/>
        </w:rPr>
      </w:pPr>
    </w:p>
    <w:p w:rsidRPr="003110D5" w:rsidR="000D60E8" w:rsidP="010E54B8" w:rsidRDefault="00576DA2" w14:paraId="1085CA8D" w14:textId="7A80ADEF">
      <w:pPr>
        <w:spacing w:line="240" w:lineRule="auto"/>
        <w:ind w:left="720" w:hanging="720"/>
        <w:jc w:val="both"/>
        <w:rPr>
          <w:rFonts w:cs="Arial"/>
          <w:sz w:val="24"/>
          <w:szCs w:val="24"/>
        </w:rPr>
      </w:pPr>
      <w:r w:rsidR="00576DA2">
        <w:rPr>
          <w:rFonts w:cs="Arial"/>
          <w:sz w:val="24"/>
          <w:szCs w:val="24"/>
        </w:rPr>
        <w:t>1.</w:t>
      </w:r>
      <w:r w:rsidR="00CD0870">
        <w:rPr>
          <w:rFonts w:cs="Arial"/>
          <w:sz w:val="24"/>
          <w:szCs w:val="24"/>
        </w:rPr>
        <w:t>7</w:t>
      </w:r>
      <w:r w:rsidR="3BFA69CE">
        <w:rPr>
          <w:rFonts w:cs="Arial"/>
          <w:sz w:val="24"/>
          <w:szCs w:val="24"/>
        </w:rPr>
        <w:t xml:space="preserve">    </w:t>
      </w:r>
      <w:r w:rsidR="38F9E386">
        <w:rPr>
          <w:rFonts w:cs="Arial"/>
          <w:sz w:val="24"/>
          <w:szCs w:val="24"/>
        </w:rPr>
        <w:t xml:space="preserve"> </w:t>
      </w:r>
      <w:r w:rsidR="3BFA69CE">
        <w:rPr>
          <w:rFonts w:cs="Arial"/>
          <w:sz w:val="24"/>
          <w:szCs w:val="24"/>
        </w:rPr>
        <w:t xml:space="preserve"> </w:t>
      </w:r>
      <w:r w:rsidRPr="003110D5" w:rsidR="000D60E8">
        <w:rPr>
          <w:rFonts w:cs="Arial"/>
          <w:sz w:val="24"/>
          <w:szCs w:val="24"/>
        </w:rPr>
        <w:tab/>
      </w:r>
      <w:r w:rsidRPr="003110D5" w:rsidR="000D60E8">
        <w:rPr>
          <w:rFonts w:cs="Arial"/>
          <w:sz w:val="24"/>
          <w:szCs w:val="24"/>
        </w:rPr>
        <w:t xml:space="preserve">The hirer </w:t>
      </w:r>
      <w:r w:rsidRPr="003110D5" w:rsidR="07794598">
        <w:rPr>
          <w:rFonts w:cs="Arial"/>
          <w:sz w:val="24"/>
          <w:szCs w:val="24"/>
        </w:rPr>
        <w:t xml:space="preserve">for all bookings, </w:t>
      </w:r>
      <w:r w:rsidRPr="003110D5" w:rsidR="000D60E8">
        <w:rPr>
          <w:rFonts w:cs="Arial"/>
          <w:sz w:val="24"/>
          <w:szCs w:val="24"/>
        </w:rPr>
        <w:t>is responsible for setting up the furniture and returning it to its designated place within the agreed booking time.</w:t>
      </w:r>
    </w:p>
    <w:p w:rsidRPr="003110D5" w:rsidR="000D60E8" w:rsidP="000871DF" w:rsidRDefault="000D60E8" w14:paraId="1085CA8E" w14:textId="77777777">
      <w:pPr>
        <w:spacing w:line="240" w:lineRule="auto"/>
        <w:jc w:val="both"/>
        <w:rPr>
          <w:rFonts w:cs="Arial"/>
          <w:sz w:val="24"/>
          <w:szCs w:val="24"/>
        </w:rPr>
      </w:pPr>
    </w:p>
    <w:p w:rsidRPr="003110D5" w:rsidR="000D60E8" w:rsidP="78CD4856" w:rsidRDefault="00576DA2" w14:paraId="1085CA8F" w14:textId="488D2D4B">
      <w:pPr>
        <w:spacing w:line="240" w:lineRule="auto"/>
        <w:ind w:left="720" w:hanging="720"/>
        <w:jc w:val="both"/>
        <w:rPr>
          <w:rFonts w:cs="Arial"/>
          <w:color w:val="FF0000"/>
          <w:sz w:val="24"/>
          <w:szCs w:val="24"/>
        </w:rPr>
      </w:pPr>
      <w:r w:rsidRPr="297E7AEA" w:rsidR="00576DA2">
        <w:rPr>
          <w:rFonts w:cs="Arial"/>
          <w:sz w:val="24"/>
          <w:szCs w:val="24"/>
        </w:rPr>
        <w:t>1.</w:t>
      </w:r>
      <w:r w:rsidRPr="297E7AEA" w:rsidR="00CD0870">
        <w:rPr>
          <w:rFonts w:cs="Arial"/>
          <w:sz w:val="24"/>
          <w:szCs w:val="24"/>
        </w:rPr>
        <w:t>8</w:t>
      </w:r>
      <w:r w:rsidRPr="297E7AEA" w:rsidR="76489150">
        <w:rPr>
          <w:rFonts w:cs="Arial"/>
          <w:sz w:val="24"/>
          <w:szCs w:val="24"/>
        </w:rPr>
        <w:t xml:space="preserve">      </w:t>
      </w:r>
      <w:r>
        <w:tab/>
      </w:r>
      <w:r w:rsidRPr="297E7AEA" w:rsidR="000D60E8">
        <w:rPr>
          <w:rFonts w:cs="Arial"/>
          <w:sz w:val="24"/>
          <w:szCs w:val="24"/>
        </w:rPr>
        <w:t>The</w:t>
      </w:r>
      <w:r w:rsidRPr="297E7AEA" w:rsidR="0ECC77ED">
        <w:rPr>
          <w:rFonts w:cs="Arial"/>
          <w:sz w:val="24"/>
          <w:szCs w:val="24"/>
        </w:rPr>
        <w:t xml:space="preserve"> total </w:t>
      </w:r>
      <w:r w:rsidRPr="297E7AEA" w:rsidR="000D60E8">
        <w:rPr>
          <w:rFonts w:cs="Arial"/>
          <w:sz w:val="24"/>
          <w:szCs w:val="24"/>
        </w:rPr>
        <w:t xml:space="preserve">capacity of </w:t>
      </w:r>
      <w:r w:rsidRPr="297E7AEA" w:rsidR="5CDF560B">
        <w:rPr>
          <w:rFonts w:cs="Arial"/>
          <w:sz w:val="24"/>
          <w:szCs w:val="24"/>
        </w:rPr>
        <w:t xml:space="preserve">our venue </w:t>
      </w:r>
      <w:r w:rsidRPr="297E7AEA" w:rsidR="000D60E8">
        <w:rPr>
          <w:rFonts w:cs="Arial"/>
          <w:sz w:val="24"/>
          <w:szCs w:val="24"/>
        </w:rPr>
        <w:t xml:space="preserve">is </w:t>
      </w:r>
      <w:r w:rsidRPr="297E7AEA" w:rsidR="000D60E8">
        <w:rPr>
          <w:rFonts w:cs="Arial"/>
          <w:b w:val="1"/>
          <w:bCs w:val="1"/>
          <w:sz w:val="24"/>
          <w:szCs w:val="24"/>
        </w:rPr>
        <w:t>180</w:t>
      </w:r>
      <w:r w:rsidRPr="297E7AEA" w:rsidR="00925E96">
        <w:rPr>
          <w:rFonts w:cs="Arial"/>
          <w:b w:val="1"/>
          <w:bCs w:val="1"/>
          <w:sz w:val="24"/>
          <w:szCs w:val="24"/>
        </w:rPr>
        <w:t xml:space="preserve"> people</w:t>
      </w:r>
      <w:r w:rsidRPr="297E7AEA" w:rsidR="000D60E8">
        <w:rPr>
          <w:rFonts w:cs="Arial"/>
          <w:sz w:val="24"/>
          <w:szCs w:val="24"/>
        </w:rPr>
        <w:t>; the hirer must ensure that this number is not exceeded.</w:t>
      </w:r>
      <w:r w:rsidRPr="297E7AEA" w:rsidR="18813170">
        <w:rPr>
          <w:rFonts w:cs="Arial"/>
          <w:sz w:val="24"/>
          <w:szCs w:val="24"/>
        </w:rPr>
        <w:t xml:space="preserve">  </w:t>
      </w:r>
      <w:r w:rsidRPr="297E7AEA" w:rsidR="1F679F9F">
        <w:rPr>
          <w:rFonts w:cs="Arial"/>
          <w:sz w:val="24"/>
          <w:szCs w:val="24"/>
        </w:rPr>
        <w:t>If you are hiring rooms, the c</w:t>
      </w:r>
      <w:r w:rsidRPr="297E7AEA" w:rsidR="18813170">
        <w:rPr>
          <w:rFonts w:cs="Arial"/>
          <w:sz w:val="24"/>
          <w:szCs w:val="24"/>
        </w:rPr>
        <w:t>apacity of rooms are</w:t>
      </w:r>
      <w:r w:rsidRPr="297E7AEA" w:rsidR="470AC6BA">
        <w:rPr>
          <w:rFonts w:cs="Arial"/>
          <w:sz w:val="24"/>
          <w:szCs w:val="24"/>
        </w:rPr>
        <w:t xml:space="preserve">: </w:t>
      </w:r>
      <w:r w:rsidRPr="297E7AEA" w:rsidR="18813170">
        <w:rPr>
          <w:rFonts w:cs="Arial"/>
          <w:sz w:val="24"/>
          <w:szCs w:val="24"/>
        </w:rPr>
        <w:t xml:space="preserve">Room 1 – 10 people; Room 2 &amp; 4 – 25 people; Room 3 – 20 people.  </w:t>
      </w:r>
      <w:r w:rsidRPr="297E7AEA" w:rsidR="18813170">
        <w:rPr>
          <w:rFonts w:cs="Arial"/>
          <w:b w:val="1"/>
          <w:bCs w:val="1"/>
          <w:color w:val="FF0000"/>
          <w:sz w:val="24"/>
          <w:szCs w:val="24"/>
        </w:rPr>
        <w:t>These capacities have been revised due to</w:t>
      </w:r>
      <w:r w:rsidRPr="297E7AEA" w:rsidR="0AC1B308">
        <w:rPr>
          <w:rFonts w:cs="Arial"/>
          <w:b w:val="1"/>
          <w:bCs w:val="1"/>
          <w:color w:val="FF0000"/>
          <w:sz w:val="24"/>
          <w:szCs w:val="24"/>
        </w:rPr>
        <w:t xml:space="preserve"> </w:t>
      </w:r>
      <w:r w:rsidRPr="297E7AEA" w:rsidR="0AC1B308">
        <w:rPr>
          <w:rFonts w:cs="Arial"/>
          <w:b w:val="1"/>
          <w:bCs w:val="1"/>
          <w:color w:val="FF0000"/>
          <w:sz w:val="24"/>
          <w:szCs w:val="24"/>
        </w:rPr>
        <w:t>Covid-19</w:t>
      </w:r>
      <w:r w:rsidRPr="297E7AEA" w:rsidR="0AC1B308">
        <w:rPr>
          <w:rFonts w:cs="Arial"/>
          <w:b w:val="1"/>
          <w:bCs w:val="1"/>
          <w:color w:val="FF0000"/>
          <w:sz w:val="24"/>
          <w:szCs w:val="24"/>
        </w:rPr>
        <w:t xml:space="preserve">, please refer to </w:t>
      </w:r>
      <w:r w:rsidRPr="297E7AEA" w:rsidR="05186EF6">
        <w:rPr>
          <w:rFonts w:cs="Arial"/>
          <w:b w:val="1"/>
          <w:bCs w:val="1"/>
          <w:color w:val="FF0000"/>
          <w:sz w:val="24"/>
          <w:szCs w:val="24"/>
        </w:rPr>
        <w:t xml:space="preserve">our </w:t>
      </w:r>
      <w:r w:rsidRPr="297E7AEA" w:rsidR="0AC1B308">
        <w:rPr>
          <w:rFonts w:cs="Arial"/>
          <w:b w:val="1"/>
          <w:bCs w:val="1"/>
          <w:color w:val="FF0000"/>
          <w:sz w:val="24"/>
          <w:szCs w:val="24"/>
        </w:rPr>
        <w:t>separate</w:t>
      </w:r>
      <w:r w:rsidRPr="297E7AEA" w:rsidR="0AC1B308">
        <w:rPr>
          <w:rFonts w:cs="Arial"/>
          <w:b w:val="1"/>
          <w:bCs w:val="1"/>
          <w:color w:val="FF0000"/>
          <w:sz w:val="24"/>
          <w:szCs w:val="24"/>
        </w:rPr>
        <w:t xml:space="preserve"> terms and conditions.</w:t>
      </w:r>
    </w:p>
    <w:p w:rsidR="78CD4856" w:rsidP="78CD4856" w:rsidRDefault="78CD4856" w14:paraId="683F8CD0" w14:textId="1AA1880C">
      <w:pPr>
        <w:pStyle w:val="Normal"/>
        <w:spacing w:line="240" w:lineRule="auto"/>
        <w:ind w:left="720" w:hanging="720"/>
        <w:jc w:val="both"/>
        <w:rPr>
          <w:rFonts w:cs="Arial"/>
          <w:b w:val="1"/>
          <w:bCs w:val="1"/>
          <w:color w:val="FF0000"/>
          <w:sz w:val="24"/>
          <w:szCs w:val="24"/>
        </w:rPr>
      </w:pPr>
    </w:p>
    <w:p w:rsidR="27281B5C" w:rsidP="78CD4856" w:rsidRDefault="27281B5C" w14:paraId="5A9C5EF0" w14:textId="47C85573">
      <w:pPr>
        <w:pStyle w:val="Normal"/>
        <w:bidi w:val="0"/>
        <w:spacing w:before="0" w:beforeAutospacing="off" w:after="0" w:afterAutospacing="off" w:line="240" w:lineRule="auto"/>
        <w:ind w:left="720" w:right="0" w:hanging="720"/>
        <w:jc w:val="both"/>
        <w:rPr>
          <w:rFonts w:cs="Arial"/>
          <w:b w:val="0"/>
          <w:bCs w:val="0"/>
          <w:color w:val="auto"/>
          <w:sz w:val="24"/>
          <w:szCs w:val="24"/>
        </w:rPr>
      </w:pPr>
      <w:r w:rsidRPr="78CD4856" w:rsidR="27281B5C">
        <w:rPr>
          <w:rFonts w:cs="Arial"/>
          <w:b w:val="0"/>
          <w:bCs w:val="0"/>
          <w:color w:val="auto"/>
          <w:sz w:val="24"/>
          <w:szCs w:val="24"/>
        </w:rPr>
        <w:t>1.9</w:t>
      </w:r>
      <w:r w:rsidRPr="78CD4856" w:rsidR="0C5AE580">
        <w:rPr>
          <w:rFonts w:cs="Arial"/>
          <w:b w:val="0"/>
          <w:bCs w:val="0"/>
          <w:color w:val="auto"/>
          <w:sz w:val="24"/>
          <w:szCs w:val="24"/>
        </w:rPr>
        <w:t xml:space="preserve">   </w:t>
      </w:r>
      <w:r w:rsidRPr="78CD4856" w:rsidR="20B9EE1B">
        <w:rPr>
          <w:rFonts w:cs="Arial"/>
          <w:b w:val="0"/>
          <w:bCs w:val="0"/>
          <w:color w:val="auto"/>
          <w:sz w:val="24"/>
          <w:szCs w:val="24"/>
        </w:rPr>
        <w:t xml:space="preserve"> </w:t>
      </w:r>
      <w:r w:rsidRPr="78CD4856" w:rsidR="4FF113C2">
        <w:rPr>
          <w:rFonts w:cs="Arial"/>
          <w:b w:val="1"/>
          <w:bCs w:val="1"/>
          <w:color w:val="FF0000"/>
          <w:sz w:val="24"/>
          <w:szCs w:val="24"/>
        </w:rPr>
        <w:t>Track and trace</w:t>
      </w:r>
      <w:r w:rsidRPr="78CD4856" w:rsidR="4FF113C2">
        <w:rPr>
          <w:rFonts w:cs="Arial"/>
          <w:b w:val="0"/>
          <w:bCs w:val="0"/>
          <w:color w:val="FF0000"/>
          <w:sz w:val="24"/>
          <w:szCs w:val="24"/>
        </w:rPr>
        <w:t xml:space="preserve"> - </w:t>
      </w:r>
      <w:r w:rsidRPr="78CD4856" w:rsidR="71C68FB2">
        <w:rPr>
          <w:rFonts w:cs="Arial"/>
          <w:b w:val="1"/>
          <w:bCs w:val="1"/>
          <w:color w:val="FF0000"/>
          <w:sz w:val="24"/>
          <w:szCs w:val="24"/>
        </w:rPr>
        <w:t>A</w:t>
      </w:r>
      <w:r w:rsidRPr="78CD4856" w:rsidR="0C5AE580">
        <w:rPr>
          <w:rFonts w:cs="Arial"/>
          <w:b w:val="1"/>
          <w:bCs w:val="1"/>
          <w:color w:val="FF0000"/>
          <w:sz w:val="24"/>
          <w:szCs w:val="24"/>
        </w:rPr>
        <w:t>ll guests/attendees</w:t>
      </w:r>
      <w:r w:rsidRPr="78CD4856" w:rsidR="77BA2189">
        <w:rPr>
          <w:rFonts w:cs="Arial"/>
          <w:b w:val="1"/>
          <w:bCs w:val="1"/>
          <w:color w:val="FF0000"/>
          <w:sz w:val="24"/>
          <w:szCs w:val="24"/>
        </w:rPr>
        <w:t xml:space="preserve"> must ‘sign-in’ </w:t>
      </w:r>
      <w:r w:rsidRPr="78CD4856" w:rsidR="3B3035D1">
        <w:rPr>
          <w:rFonts w:cs="Arial"/>
          <w:b w:val="1"/>
          <w:bCs w:val="1"/>
          <w:color w:val="FF0000"/>
          <w:sz w:val="24"/>
          <w:szCs w:val="24"/>
        </w:rPr>
        <w:t>in line with our Covid-19 terms and conditions.</w:t>
      </w:r>
    </w:p>
    <w:p w:rsidRPr="003110D5" w:rsidR="000D60E8" w:rsidP="000871DF" w:rsidRDefault="000D60E8" w14:paraId="1085CA90" w14:textId="77777777">
      <w:pPr>
        <w:spacing w:line="240" w:lineRule="auto"/>
        <w:ind w:left="720" w:hanging="720"/>
        <w:jc w:val="both"/>
        <w:rPr>
          <w:rFonts w:cs="Arial"/>
          <w:sz w:val="24"/>
          <w:szCs w:val="24"/>
        </w:rPr>
      </w:pPr>
    </w:p>
    <w:p w:rsidR="000D60E8" w:rsidP="010E54B8" w:rsidRDefault="00576DA2" w14:paraId="1085CA91" w14:textId="20DFDEBF">
      <w:pPr>
        <w:spacing w:line="240" w:lineRule="auto"/>
        <w:jc w:val="both"/>
        <w:rPr>
          <w:rFonts w:cs="Arial"/>
          <w:sz w:val="24"/>
          <w:szCs w:val="24"/>
        </w:rPr>
      </w:pPr>
      <w:r w:rsidR="00576DA2">
        <w:rPr>
          <w:rFonts w:cs="Arial"/>
          <w:sz w:val="24"/>
          <w:szCs w:val="24"/>
        </w:rPr>
        <w:t>1.</w:t>
      </w:r>
      <w:r w:rsidR="70AE7229">
        <w:rPr>
          <w:rFonts w:cs="Arial"/>
          <w:sz w:val="24"/>
          <w:szCs w:val="24"/>
        </w:rPr>
        <w:t>10</w:t>
      </w:r>
      <w:r w:rsidR="11152174">
        <w:rPr>
          <w:rFonts w:cs="Arial"/>
          <w:sz w:val="24"/>
          <w:szCs w:val="24"/>
        </w:rPr>
        <w:t xml:space="preserve">      </w:t>
      </w:r>
      <w:r w:rsidRPr="003110D5" w:rsidR="000D60E8">
        <w:rPr>
          <w:rFonts w:cs="Arial"/>
          <w:sz w:val="24"/>
          <w:szCs w:val="24"/>
        </w:rPr>
        <w:tab/>
      </w:r>
      <w:r w:rsidRPr="003110D5" w:rsidR="000D60E8">
        <w:rPr>
          <w:rFonts w:cs="Arial"/>
          <w:sz w:val="24"/>
          <w:szCs w:val="24"/>
        </w:rPr>
        <w:t>Smoking is not permitted on the premises</w:t>
      </w:r>
      <w:r w:rsidR="00EB7A8A">
        <w:rPr>
          <w:rFonts w:cs="Arial"/>
          <w:sz w:val="24"/>
          <w:szCs w:val="24"/>
        </w:rPr>
        <w:t xml:space="preserve"> OR in any outside spaces, </w:t>
      </w:r>
      <w:proofErr w:type="spellStart"/>
      <w:r w:rsidR="00EB7A8A">
        <w:rPr>
          <w:rFonts w:cs="Arial"/>
          <w:sz w:val="24"/>
          <w:szCs w:val="24"/>
        </w:rPr>
        <w:t xml:space="preserve">ie</w:t>
      </w:r>
      <w:proofErr w:type="spellEnd"/>
      <w:r w:rsidR="00EB7A8A">
        <w:rPr>
          <w:rFonts w:cs="Arial"/>
          <w:sz w:val="24"/>
          <w:szCs w:val="24"/>
        </w:rPr>
        <w:t xml:space="preserve"> car park and courtyard.</w:t>
      </w:r>
    </w:p>
    <w:p w:rsidR="00560E9E" w:rsidP="010E54B8" w:rsidRDefault="00560E9E" w14:paraId="6C2BE421" w14:textId="6ADBBBA0">
      <w:pPr>
        <w:spacing w:line="240" w:lineRule="auto"/>
        <w:jc w:val="both"/>
        <w:rPr>
          <w:rFonts w:cs="Arial"/>
          <w:sz w:val="24"/>
          <w:szCs w:val="24"/>
        </w:rPr>
      </w:pPr>
    </w:p>
    <w:p w:rsidR="00560E9E" w:rsidP="00560E9E" w:rsidRDefault="00560E9E" w14:paraId="1481C395" w14:textId="643A9788">
      <w:pPr>
        <w:spacing w:line="240" w:lineRule="auto"/>
        <w:ind w:left="720" w:hanging="720"/>
        <w:jc w:val="both"/>
        <w:rPr>
          <w:rFonts w:cs="Arial"/>
          <w:sz w:val="24"/>
          <w:szCs w:val="24"/>
        </w:rPr>
      </w:pPr>
      <w:r w:rsidR="00560E9E">
        <w:rPr>
          <w:rFonts w:cs="Arial"/>
          <w:sz w:val="24"/>
          <w:szCs w:val="24"/>
        </w:rPr>
        <w:t>1.</w:t>
      </w:r>
      <w:r w:rsidR="00CD0870">
        <w:rPr>
          <w:rFonts w:cs="Arial"/>
          <w:sz w:val="24"/>
          <w:szCs w:val="24"/>
        </w:rPr>
        <w:t>1</w:t>
      </w:r>
      <w:r w:rsidR="0F1037AB">
        <w:rPr>
          <w:rFonts w:cs="Arial"/>
          <w:sz w:val="24"/>
          <w:szCs w:val="24"/>
        </w:rPr>
        <w:t>1</w:t>
      </w:r>
      <w:r w:rsidR="5994FDE3">
        <w:rPr>
          <w:rFonts w:cs="Arial"/>
          <w:sz w:val="24"/>
          <w:szCs w:val="24"/>
        </w:rPr>
        <w:t xml:space="preserve">     </w:t>
      </w:r>
      <w:r>
        <w:rPr>
          <w:rFonts w:cs="Arial"/>
          <w:sz w:val="24"/>
          <w:szCs w:val="24"/>
        </w:rPr>
        <w:tab/>
      </w:r>
      <w:r w:rsidR="00560E9E">
        <w:rPr>
          <w:rFonts w:cs="Arial"/>
          <w:sz w:val="24"/>
          <w:szCs w:val="24"/>
        </w:rPr>
        <w:t>Food and drink is not allowed in any carpeted areas.</w:t>
      </w:r>
    </w:p>
    <w:p w:rsidR="000250FC" w:rsidP="00560E9E" w:rsidRDefault="000250FC" w14:paraId="6B394C1E" w14:textId="102A03E0">
      <w:pPr>
        <w:spacing w:line="240" w:lineRule="auto"/>
        <w:ind w:left="720" w:hanging="720"/>
        <w:jc w:val="both"/>
        <w:rPr>
          <w:rFonts w:cs="Arial"/>
          <w:sz w:val="24"/>
          <w:szCs w:val="24"/>
        </w:rPr>
      </w:pPr>
    </w:p>
    <w:p w:rsidRPr="003110D5" w:rsidR="000250FC" w:rsidP="00560E9E" w:rsidRDefault="000250FC" w14:paraId="36E36E49" w14:textId="32343822">
      <w:pPr>
        <w:spacing w:line="240" w:lineRule="auto"/>
        <w:ind w:left="720" w:hanging="720"/>
        <w:jc w:val="both"/>
        <w:rPr>
          <w:rFonts w:cs="Arial"/>
          <w:sz w:val="24"/>
          <w:szCs w:val="24"/>
        </w:rPr>
      </w:pPr>
      <w:r w:rsidR="000250FC">
        <w:rPr>
          <w:rFonts w:cs="Arial"/>
          <w:sz w:val="24"/>
          <w:szCs w:val="24"/>
        </w:rPr>
        <w:t>1.1</w:t>
      </w:r>
      <w:r w:rsidR="6F7C0C52">
        <w:rPr>
          <w:rFonts w:cs="Arial"/>
          <w:sz w:val="24"/>
          <w:szCs w:val="24"/>
        </w:rPr>
        <w:t>2</w:t>
      </w:r>
      <w:r w:rsidR="13C94004">
        <w:rPr>
          <w:rFonts w:cs="Arial"/>
          <w:sz w:val="24"/>
          <w:szCs w:val="24"/>
        </w:rPr>
        <w:t xml:space="preserve">    </w:t>
      </w:r>
      <w:r w:rsidR="5A92FCD0">
        <w:rPr>
          <w:rFonts w:cs="Arial"/>
          <w:sz w:val="24"/>
          <w:szCs w:val="24"/>
        </w:rPr>
        <w:t xml:space="preserve"> </w:t>
      </w:r>
      <w:r>
        <w:rPr>
          <w:rFonts w:cs="Arial"/>
          <w:sz w:val="24"/>
          <w:szCs w:val="24"/>
        </w:rPr>
        <w:tab/>
      </w:r>
      <w:r w:rsidR="000250FC">
        <w:rPr>
          <w:rFonts w:ascii="Calibri" w:hAnsi="Calibri" w:cs="Calibri"/>
          <w:sz w:val="24"/>
          <w:szCs w:val="24"/>
          <w:shd w:val="clear" w:color="auto" w:fill="FFFFFF"/>
        </w:rPr>
        <w:t>A</w:t>
      </w:r>
      <w:r w:rsidRPr="000250FC" w:rsidR="000250FC">
        <w:rPr>
          <w:rFonts w:ascii="Calibri" w:hAnsi="Calibri" w:cs="Calibri"/>
          <w:sz w:val="24"/>
          <w:szCs w:val="24"/>
          <w:shd w:val="clear" w:color="auto" w:fill="FFFFFF"/>
        </w:rPr>
        <w:t>ny electrical appliance plugged into our sockets must be PAT tested</w:t>
      </w:r>
      <w:r w:rsidR="000250FC">
        <w:rPr>
          <w:rFonts w:ascii="Calibri" w:hAnsi="Calibri" w:cs="Calibri"/>
          <w:sz w:val="24"/>
          <w:szCs w:val="24"/>
          <w:shd w:val="clear" w:color="auto" w:fill="FFFFFF"/>
        </w:rPr>
        <w:t>.</w:t>
      </w:r>
    </w:p>
    <w:p w:rsidRPr="003110D5" w:rsidR="00560E9E" w:rsidP="010E54B8" w:rsidRDefault="00560E9E" w14:paraId="0AB9C9DC" w14:textId="77777777">
      <w:pPr>
        <w:spacing w:line="240" w:lineRule="auto"/>
        <w:jc w:val="both"/>
        <w:rPr>
          <w:rFonts w:cs="Arial"/>
          <w:sz w:val="24"/>
          <w:szCs w:val="24"/>
        </w:rPr>
      </w:pPr>
    </w:p>
    <w:p w:rsidRPr="003110D5" w:rsidR="000D60E8" w:rsidP="010E54B8" w:rsidRDefault="000D60E8" w14:paraId="1085CA93" w14:textId="77777777">
      <w:pPr>
        <w:spacing w:line="240" w:lineRule="auto"/>
        <w:ind w:left="720" w:hanging="720"/>
        <w:jc w:val="both"/>
        <w:rPr>
          <w:rFonts w:cs="Arial"/>
          <w:b/>
          <w:bCs/>
          <w:sz w:val="24"/>
          <w:szCs w:val="24"/>
        </w:rPr>
      </w:pPr>
      <w:r w:rsidRPr="010E54B8">
        <w:rPr>
          <w:rFonts w:cs="Arial"/>
          <w:b/>
          <w:bCs/>
          <w:sz w:val="24"/>
          <w:szCs w:val="24"/>
        </w:rPr>
        <w:t>2.</w:t>
      </w:r>
      <w:r w:rsidRPr="003110D5">
        <w:rPr>
          <w:rFonts w:cs="Arial"/>
          <w:b/>
          <w:sz w:val="24"/>
          <w:szCs w:val="24"/>
        </w:rPr>
        <w:tab/>
      </w:r>
      <w:r w:rsidRPr="010E54B8">
        <w:rPr>
          <w:rFonts w:cs="Arial"/>
          <w:b/>
          <w:bCs/>
          <w:sz w:val="24"/>
          <w:szCs w:val="24"/>
        </w:rPr>
        <w:t>Making Amendments to a Booking</w:t>
      </w:r>
    </w:p>
    <w:p w:rsidRPr="003110D5" w:rsidR="000D60E8" w:rsidP="010E54B8" w:rsidRDefault="000D60E8" w14:paraId="1085CA95" w14:textId="45E340D6">
      <w:pPr>
        <w:ind w:left="720" w:hanging="720"/>
        <w:jc w:val="both"/>
        <w:rPr>
          <w:rFonts w:cs="Arial"/>
          <w:sz w:val="24"/>
          <w:szCs w:val="24"/>
        </w:rPr>
      </w:pPr>
      <w:r w:rsidRPr="003110D5" w:rsidR="000D60E8">
        <w:rPr>
          <w:rFonts w:cs="Arial"/>
          <w:sz w:val="24"/>
          <w:szCs w:val="24"/>
        </w:rPr>
        <w:t>2.1</w:t>
      </w:r>
      <w:r w:rsidRPr="003110D5" w:rsidR="21368814">
        <w:rPr>
          <w:rFonts w:cs="Arial"/>
          <w:sz w:val="24"/>
          <w:szCs w:val="24"/>
        </w:rPr>
        <w:t xml:space="preserve">      </w:t>
      </w:r>
      <w:r w:rsidRPr="003110D5">
        <w:rPr>
          <w:rFonts w:cs="Arial"/>
          <w:sz w:val="24"/>
          <w:szCs w:val="24"/>
        </w:rPr>
        <w:tab/>
      </w:r>
      <w:r w:rsidRPr="003110D5" w:rsidR="000D60E8">
        <w:rPr>
          <w:rFonts w:cs="Arial"/>
          <w:sz w:val="24"/>
          <w:szCs w:val="24"/>
        </w:rPr>
        <w:t xml:space="preserve">Should the hirer </w:t>
      </w:r>
      <w:proofErr w:type="gramStart"/>
      <w:r w:rsidRPr="003110D5" w:rsidR="000D60E8">
        <w:rPr>
          <w:rFonts w:cs="Arial"/>
          <w:sz w:val="24"/>
          <w:szCs w:val="24"/>
        </w:rPr>
        <w:t xml:space="preserve">require</w:t>
      </w:r>
      <w:proofErr w:type="gramEnd"/>
      <w:r w:rsidRPr="003110D5" w:rsidR="000D60E8">
        <w:rPr>
          <w:rFonts w:cs="Arial"/>
          <w:sz w:val="24"/>
          <w:szCs w:val="24"/>
        </w:rPr>
        <w:t xml:space="preserve"> making amendments to a booking then a </w:t>
      </w:r>
      <w:r w:rsidR="00AB635E">
        <w:rPr>
          <w:rFonts w:cs="Arial"/>
          <w:sz w:val="24"/>
          <w:szCs w:val="24"/>
        </w:rPr>
        <w:t xml:space="preserve">written request from </w:t>
      </w:r>
      <w:r w:rsidRPr="003110D5" w:rsidR="000D60E8">
        <w:rPr>
          <w:rFonts w:cs="Arial"/>
          <w:sz w:val="24"/>
          <w:szCs w:val="24"/>
        </w:rPr>
        <w:t xml:space="preserve">the hirer should be presented to </w:t>
      </w:r>
      <w:r w:rsidR="00596B5F">
        <w:rPr>
          <w:rFonts w:cs="Arial"/>
          <w:sz w:val="24"/>
          <w:szCs w:val="24"/>
        </w:rPr>
        <w:t>the Organisation</w:t>
      </w:r>
      <w:r w:rsidRPr="003110D5" w:rsidR="000D60E8">
        <w:rPr>
          <w:rFonts w:cs="Arial"/>
          <w:sz w:val="24"/>
          <w:szCs w:val="24"/>
        </w:rPr>
        <w:t xml:space="preserve">. After reviewing the </w:t>
      </w:r>
      <w:r w:rsidR="00AB635E">
        <w:rPr>
          <w:rFonts w:cs="Arial"/>
          <w:sz w:val="24"/>
          <w:szCs w:val="24"/>
        </w:rPr>
        <w:t>request</w:t>
      </w:r>
      <w:r w:rsidRPr="003110D5" w:rsidR="000D60E8">
        <w:rPr>
          <w:rFonts w:cs="Arial"/>
          <w:sz w:val="24"/>
          <w:szCs w:val="24"/>
        </w:rPr>
        <w:t xml:space="preserve">, </w:t>
      </w:r>
      <w:r w:rsidR="00596B5F">
        <w:rPr>
          <w:rFonts w:cs="Arial"/>
          <w:sz w:val="24"/>
          <w:szCs w:val="24"/>
        </w:rPr>
        <w:t>the Organisation</w:t>
      </w:r>
      <w:r w:rsidRPr="003110D5" w:rsidR="000D60E8">
        <w:rPr>
          <w:rFonts w:cs="Arial"/>
          <w:sz w:val="24"/>
          <w:szCs w:val="24"/>
        </w:rPr>
        <w:t xml:space="preserve"> will confirm whether the request has been accepted or not. </w:t>
      </w:r>
    </w:p>
    <w:p w:rsidR="00CD0870" w:rsidP="010E54B8" w:rsidRDefault="00CD0870" w14:paraId="38D87363" w14:textId="77777777">
      <w:pPr>
        <w:ind w:left="720" w:hanging="720"/>
        <w:jc w:val="both"/>
        <w:rPr>
          <w:rFonts w:cs="Arial"/>
          <w:b/>
          <w:bCs/>
          <w:sz w:val="24"/>
          <w:szCs w:val="24"/>
        </w:rPr>
      </w:pPr>
    </w:p>
    <w:p w:rsidR="000D60E8" w:rsidP="010E54B8" w:rsidRDefault="000D60E8" w14:paraId="1085CA97" w14:textId="1E18CF61">
      <w:pPr>
        <w:ind w:left="720" w:hanging="720"/>
        <w:jc w:val="both"/>
        <w:rPr>
          <w:rFonts w:cs="Arial"/>
          <w:b/>
          <w:bCs/>
          <w:sz w:val="24"/>
          <w:szCs w:val="24"/>
        </w:rPr>
      </w:pPr>
      <w:r w:rsidRPr="010E54B8">
        <w:rPr>
          <w:rFonts w:cs="Arial"/>
          <w:b/>
          <w:bCs/>
          <w:sz w:val="24"/>
          <w:szCs w:val="24"/>
        </w:rPr>
        <w:t>3.</w:t>
      </w:r>
      <w:r w:rsidRPr="003110D5">
        <w:rPr>
          <w:rFonts w:cs="Arial"/>
          <w:b/>
          <w:sz w:val="24"/>
          <w:szCs w:val="24"/>
        </w:rPr>
        <w:tab/>
      </w:r>
      <w:r w:rsidRPr="010E54B8">
        <w:rPr>
          <w:rFonts w:cs="Arial"/>
          <w:b/>
          <w:bCs/>
          <w:sz w:val="24"/>
          <w:szCs w:val="24"/>
        </w:rPr>
        <w:t>Music</w:t>
      </w:r>
    </w:p>
    <w:p w:rsidRPr="00FF1E5F" w:rsidR="00FF1E5F" w:rsidP="010E54B8" w:rsidRDefault="00FF1E5F" w14:paraId="1085CA99" w14:textId="3BC80A6F">
      <w:pPr>
        <w:ind w:left="720" w:hanging="720"/>
        <w:jc w:val="both"/>
        <w:rPr>
          <w:rFonts w:cs="Arial"/>
          <w:sz w:val="24"/>
          <w:szCs w:val="24"/>
        </w:rPr>
      </w:pPr>
      <w:r w:rsidR="00FF1E5F">
        <w:rPr>
          <w:rFonts w:cs="Arial"/>
          <w:sz w:val="24"/>
          <w:szCs w:val="24"/>
        </w:rPr>
        <w:t>3.1</w:t>
      </w:r>
      <w:r w:rsidR="4DFA3E72">
        <w:rPr>
          <w:rFonts w:cs="Arial"/>
          <w:sz w:val="24"/>
          <w:szCs w:val="24"/>
        </w:rPr>
        <w:t xml:space="preserve">      </w:t>
      </w:r>
      <w:r>
        <w:rPr>
          <w:rFonts w:cs="Arial"/>
          <w:sz w:val="24"/>
          <w:szCs w:val="24"/>
        </w:rPr>
        <w:tab/>
      </w:r>
      <w:r w:rsidR="00550421">
        <w:rPr>
          <w:rFonts w:cs="Arial"/>
          <w:sz w:val="24"/>
          <w:szCs w:val="24"/>
        </w:rPr>
        <w:t>A fee</w:t>
      </w:r>
      <w:r w:rsidR="00FF1E5F">
        <w:rPr>
          <w:rFonts w:cs="Arial"/>
          <w:sz w:val="24"/>
          <w:szCs w:val="24"/>
        </w:rPr>
        <w:t xml:space="preserve"> of </w:t>
      </w:r>
      <w:r w:rsidRPr="010E54B8" w:rsidR="00FF1E5F">
        <w:rPr>
          <w:rFonts w:cs="Arial"/>
          <w:b w:val="1"/>
          <w:bCs w:val="1"/>
          <w:sz w:val="24"/>
          <w:szCs w:val="24"/>
        </w:rPr>
        <w:t>£10.00</w:t>
      </w:r>
      <w:r w:rsidR="00FF1E5F">
        <w:rPr>
          <w:rFonts w:cs="Arial"/>
          <w:sz w:val="24"/>
          <w:szCs w:val="24"/>
        </w:rPr>
        <w:t xml:space="preserve"> will be payable by the hirer upon booking to cover the cost of </w:t>
      </w:r>
      <w:r w:rsidR="00596B5F">
        <w:rPr>
          <w:rFonts w:cs="Arial"/>
          <w:sz w:val="24"/>
          <w:szCs w:val="24"/>
        </w:rPr>
        <w:t>the Organisation</w:t>
      </w:r>
      <w:r w:rsidR="00FF1E5F">
        <w:rPr>
          <w:rFonts w:cs="Arial"/>
          <w:sz w:val="24"/>
          <w:szCs w:val="24"/>
        </w:rPr>
        <w:t>’s music licence.</w:t>
      </w:r>
    </w:p>
    <w:p w:rsidRPr="003110D5" w:rsidR="000D60E8" w:rsidP="000871DF" w:rsidRDefault="000D60E8" w14:paraId="1085CA9A" w14:textId="77777777">
      <w:pPr>
        <w:spacing w:line="240" w:lineRule="auto"/>
        <w:ind w:left="720" w:hanging="720"/>
        <w:jc w:val="both"/>
        <w:rPr>
          <w:sz w:val="24"/>
          <w:szCs w:val="24"/>
        </w:rPr>
      </w:pPr>
    </w:p>
    <w:p w:rsidRPr="003110D5" w:rsidR="000D60E8" w:rsidP="78CD4856" w:rsidRDefault="000D60E8" w14:paraId="1085CA9B" w14:textId="1594F877">
      <w:pPr>
        <w:spacing w:line="240" w:lineRule="auto"/>
        <w:ind w:left="720" w:hanging="720"/>
        <w:jc w:val="both"/>
        <w:rPr>
          <w:rFonts w:cs="Arial"/>
          <w:b w:val="1"/>
          <w:bCs w:val="1"/>
          <w:color w:val="FF0000"/>
          <w:sz w:val="24"/>
          <w:szCs w:val="24"/>
        </w:rPr>
      </w:pPr>
      <w:r w:rsidRPr="297E7AEA" w:rsidR="000D60E8">
        <w:rPr>
          <w:sz w:val="24"/>
          <w:szCs w:val="24"/>
        </w:rPr>
        <w:t>3.</w:t>
      </w:r>
      <w:r w:rsidRPr="297E7AEA" w:rsidR="00FF1E5F">
        <w:rPr>
          <w:sz w:val="24"/>
          <w:szCs w:val="24"/>
        </w:rPr>
        <w:t>2</w:t>
      </w:r>
      <w:r w:rsidRPr="297E7AEA" w:rsidR="7B81C22D">
        <w:rPr>
          <w:sz w:val="24"/>
          <w:szCs w:val="24"/>
        </w:rPr>
        <w:t xml:space="preserve">       </w:t>
      </w:r>
      <w:r>
        <w:tab/>
      </w:r>
      <w:r w:rsidRPr="297E7AEA" w:rsidR="000D60E8">
        <w:rPr>
          <w:rFonts w:cs="Arial"/>
          <w:sz w:val="24"/>
          <w:szCs w:val="24"/>
        </w:rPr>
        <w:t xml:space="preserve">Music </w:t>
      </w:r>
      <w:r w:rsidRPr="297E7AEA" w:rsidR="000D60E8">
        <w:rPr>
          <w:rFonts w:cs="Arial"/>
          <w:b w:val="1"/>
          <w:bCs w:val="1"/>
          <w:sz w:val="24"/>
          <w:szCs w:val="24"/>
        </w:rPr>
        <w:t>must</w:t>
      </w:r>
      <w:r w:rsidRPr="297E7AEA" w:rsidR="000D60E8">
        <w:rPr>
          <w:rFonts w:cs="Arial"/>
          <w:sz w:val="24"/>
          <w:szCs w:val="24"/>
        </w:rPr>
        <w:t xml:space="preserve"> be turned down and doors </w:t>
      </w:r>
      <w:r w:rsidRPr="297E7AEA" w:rsidR="000D60E8">
        <w:rPr>
          <w:rFonts w:cs="Arial"/>
          <w:b w:val="1"/>
          <w:bCs w:val="1"/>
          <w:sz w:val="24"/>
          <w:szCs w:val="24"/>
        </w:rPr>
        <w:t>must</w:t>
      </w:r>
      <w:r w:rsidRPr="297E7AEA" w:rsidR="000D60E8">
        <w:rPr>
          <w:rFonts w:cs="Arial"/>
          <w:sz w:val="24"/>
          <w:szCs w:val="24"/>
        </w:rPr>
        <w:t xml:space="preserve"> be kept closed from 11pm. Music cut-off time is 12am</w:t>
      </w:r>
      <w:r w:rsidRPr="297E7AEA" w:rsidR="00AB635E">
        <w:rPr>
          <w:rFonts w:cs="Arial"/>
          <w:sz w:val="24"/>
          <w:szCs w:val="24"/>
        </w:rPr>
        <w:t xml:space="preserve"> on Friday and Saturday and 11pm Sunday to Thursday</w:t>
      </w:r>
      <w:r w:rsidRPr="297E7AEA" w:rsidR="1AB679CE">
        <w:rPr>
          <w:rFonts w:cs="Arial"/>
          <w:sz w:val="24"/>
          <w:szCs w:val="24"/>
        </w:rPr>
        <w:t xml:space="preserve">.  </w:t>
      </w:r>
      <w:r w:rsidRPr="297E7AEA" w:rsidR="1AB679CE">
        <w:rPr>
          <w:rFonts w:cs="Arial"/>
          <w:b w:val="1"/>
          <w:bCs w:val="1"/>
          <w:color w:val="FF0000"/>
          <w:sz w:val="24"/>
          <w:szCs w:val="24"/>
        </w:rPr>
        <w:t xml:space="preserve">Music for one-off hires is currently not allowed due to </w:t>
      </w:r>
      <w:r w:rsidRPr="297E7AEA" w:rsidR="1AB679CE">
        <w:rPr>
          <w:rFonts w:cs="Arial"/>
          <w:b w:val="1"/>
          <w:bCs w:val="1"/>
          <w:color w:val="FF0000"/>
          <w:sz w:val="24"/>
          <w:szCs w:val="24"/>
        </w:rPr>
        <w:t>Covid-19</w:t>
      </w:r>
      <w:r w:rsidRPr="297E7AEA" w:rsidR="1AB679CE">
        <w:rPr>
          <w:rFonts w:cs="Arial"/>
          <w:b w:val="1"/>
          <w:bCs w:val="1"/>
          <w:color w:val="FF0000"/>
          <w:sz w:val="24"/>
          <w:szCs w:val="24"/>
        </w:rPr>
        <w:t xml:space="preserve">.  It is </w:t>
      </w:r>
      <w:r w:rsidRPr="297E7AEA" w:rsidR="79718497">
        <w:rPr>
          <w:rFonts w:cs="Arial"/>
          <w:b w:val="1"/>
          <w:bCs w:val="1"/>
          <w:color w:val="FF0000"/>
          <w:sz w:val="24"/>
          <w:szCs w:val="24"/>
        </w:rPr>
        <w:t>permissible</w:t>
      </w:r>
      <w:r w:rsidRPr="297E7AEA" w:rsidR="1AB679CE">
        <w:rPr>
          <w:rFonts w:cs="Arial"/>
          <w:b w:val="1"/>
          <w:bCs w:val="1"/>
          <w:color w:val="FF0000"/>
          <w:sz w:val="24"/>
          <w:szCs w:val="24"/>
        </w:rPr>
        <w:t xml:space="preserve"> for regular organised activities, speak to the management for details.</w:t>
      </w:r>
    </w:p>
    <w:p w:rsidR="00CD0870" w:rsidP="010E54B8" w:rsidRDefault="00CD0870" w14:paraId="4A41A333" w14:textId="77777777">
      <w:pPr>
        <w:spacing w:line="240" w:lineRule="auto"/>
        <w:ind w:left="720" w:hanging="720"/>
        <w:jc w:val="both"/>
        <w:rPr>
          <w:rFonts w:cs="Arial"/>
          <w:b/>
          <w:bCs/>
          <w:sz w:val="24"/>
          <w:szCs w:val="24"/>
        </w:rPr>
      </w:pPr>
    </w:p>
    <w:p w:rsidRPr="003110D5" w:rsidR="000D60E8" w:rsidP="010E54B8" w:rsidRDefault="000D60E8" w14:paraId="1085CA9D" w14:textId="62CF6AD0">
      <w:pPr>
        <w:spacing w:line="240" w:lineRule="auto"/>
        <w:ind w:left="720" w:hanging="720"/>
        <w:jc w:val="both"/>
        <w:rPr>
          <w:rFonts w:cs="Arial"/>
          <w:b/>
          <w:bCs/>
          <w:sz w:val="24"/>
          <w:szCs w:val="24"/>
        </w:rPr>
      </w:pPr>
      <w:r w:rsidRPr="010E54B8">
        <w:rPr>
          <w:rFonts w:cs="Arial"/>
          <w:b/>
          <w:bCs/>
          <w:sz w:val="24"/>
          <w:szCs w:val="24"/>
        </w:rPr>
        <w:t>4.</w:t>
      </w:r>
      <w:r w:rsidRPr="003110D5">
        <w:rPr>
          <w:rFonts w:cs="Arial"/>
          <w:b/>
          <w:sz w:val="24"/>
          <w:szCs w:val="24"/>
        </w:rPr>
        <w:tab/>
      </w:r>
      <w:r w:rsidRPr="010E54B8">
        <w:rPr>
          <w:rFonts w:cs="Arial"/>
          <w:b/>
          <w:bCs/>
          <w:sz w:val="24"/>
          <w:szCs w:val="24"/>
        </w:rPr>
        <w:t>Decorations</w:t>
      </w:r>
    </w:p>
    <w:p w:rsidRPr="003110D5" w:rsidR="000D60E8" w:rsidP="010E54B8" w:rsidRDefault="000D60E8" w14:paraId="1085CA9F" w14:textId="7AF8455C">
      <w:pPr>
        <w:spacing w:line="240" w:lineRule="auto"/>
        <w:ind w:left="720" w:hanging="720"/>
        <w:jc w:val="both"/>
        <w:rPr>
          <w:rFonts w:cs="Arial"/>
          <w:sz w:val="24"/>
          <w:szCs w:val="24"/>
        </w:rPr>
      </w:pPr>
      <w:r w:rsidRPr="003110D5" w:rsidR="000D60E8">
        <w:rPr>
          <w:rFonts w:cs="Arial"/>
          <w:sz w:val="24"/>
          <w:szCs w:val="24"/>
        </w:rPr>
        <w:t>4.1</w:t>
      </w:r>
      <w:r w:rsidRPr="003110D5" w:rsidR="21EE1E87">
        <w:rPr>
          <w:rFonts w:cs="Arial"/>
          <w:sz w:val="24"/>
          <w:szCs w:val="24"/>
        </w:rPr>
        <w:t xml:space="preserve">       </w:t>
      </w:r>
      <w:r w:rsidRPr="003110D5">
        <w:rPr>
          <w:rFonts w:cs="Arial"/>
          <w:sz w:val="24"/>
          <w:szCs w:val="24"/>
        </w:rPr>
        <w:tab/>
      </w:r>
      <w:r w:rsidRPr="00F646BF" w:rsidR="00AC4C34">
        <w:rPr>
          <w:rFonts w:ascii="Calibri" w:hAnsi="Calibri" w:eastAsia="Times New Roman" w:cs="Calibri"/>
          <w:color w:val="000000"/>
          <w:sz w:val="24"/>
          <w:szCs w:val="24"/>
          <w:lang w:eastAsia="en-GB"/>
        </w:rPr>
        <w:t>You can decorate the hall but please do not use staple guns; glue; Sellotape.  Blue Tak is permitted but must not leave any residue.  Decorations can be tied to existing fittings</w:t>
      </w:r>
      <w:r w:rsidR="00F646BF">
        <w:rPr>
          <w:rFonts w:ascii="Calibri" w:hAnsi="Calibri" w:eastAsia="Times New Roman" w:cs="Calibri"/>
          <w:color w:val="000000"/>
          <w:sz w:val="24"/>
          <w:szCs w:val="24"/>
          <w:lang w:eastAsia="en-GB"/>
        </w:rPr>
        <w:t xml:space="preserve">. </w:t>
      </w:r>
      <w:r w:rsidRPr="00F646BF" w:rsidR="00AC4C34">
        <w:rPr>
          <w:rFonts w:cs="Arial"/>
          <w:sz w:val="24"/>
          <w:szCs w:val="24"/>
        </w:rPr>
        <w:t xml:space="preserve"> </w:t>
      </w:r>
      <w:r w:rsidRPr="00F646BF" w:rsidR="000D60E8">
        <w:rPr>
          <w:rFonts w:cs="Arial"/>
          <w:sz w:val="24"/>
          <w:szCs w:val="24"/>
        </w:rPr>
        <w:t>Decorations</w:t>
      </w:r>
      <w:r w:rsidRPr="00F646BF" w:rsidR="00AC4C34">
        <w:rPr>
          <w:rFonts w:cs="Arial"/>
          <w:sz w:val="24"/>
          <w:szCs w:val="24"/>
        </w:rPr>
        <w:t xml:space="preserve"> must </w:t>
      </w:r>
      <w:r w:rsidRPr="00F646BF" w:rsidR="000D60E8">
        <w:rPr>
          <w:rFonts w:cs="Arial"/>
          <w:sz w:val="24"/>
          <w:szCs w:val="24"/>
        </w:rPr>
        <w:t>not damage the cosmetic feature of the property</w:t>
      </w:r>
      <w:r w:rsidRPr="00F646BF" w:rsidR="00AC4C34">
        <w:rPr>
          <w:rFonts w:cs="Arial"/>
          <w:sz w:val="24"/>
          <w:szCs w:val="24"/>
        </w:rPr>
        <w:t xml:space="preserve"> and </w:t>
      </w:r>
      <w:r w:rsidRPr="00F646BF" w:rsidR="000D60E8">
        <w:rPr>
          <w:rFonts w:cs="Arial"/>
          <w:sz w:val="24"/>
          <w:szCs w:val="24"/>
        </w:rPr>
        <w:t>these must be taken off safely before the end of the function and taken away with the hirer.</w:t>
      </w:r>
    </w:p>
    <w:p w:rsidRPr="003110D5" w:rsidR="000D60E8" w:rsidP="000871DF" w:rsidRDefault="000D60E8" w14:paraId="1085CAA0" w14:textId="77777777">
      <w:pPr>
        <w:spacing w:line="240" w:lineRule="auto"/>
        <w:ind w:left="720" w:hanging="720"/>
        <w:jc w:val="both"/>
        <w:rPr>
          <w:rFonts w:cs="Arial"/>
          <w:sz w:val="24"/>
          <w:szCs w:val="24"/>
        </w:rPr>
      </w:pPr>
    </w:p>
    <w:p w:rsidRPr="003110D5" w:rsidR="000D60E8" w:rsidP="010E54B8" w:rsidRDefault="000D60E8" w14:paraId="1085CAA1" w14:textId="41A13456">
      <w:pPr>
        <w:spacing w:line="240" w:lineRule="auto"/>
        <w:jc w:val="both"/>
        <w:rPr>
          <w:rFonts w:cs="Arial"/>
          <w:sz w:val="24"/>
          <w:szCs w:val="24"/>
        </w:rPr>
      </w:pPr>
      <w:r w:rsidRPr="003110D5" w:rsidR="000D60E8">
        <w:rPr>
          <w:rFonts w:cs="Arial"/>
          <w:sz w:val="24"/>
          <w:szCs w:val="24"/>
        </w:rPr>
        <w:t>4.2</w:t>
      </w:r>
      <w:r w:rsidRPr="003110D5" w:rsidR="3E84284C">
        <w:rPr>
          <w:rFonts w:cs="Arial"/>
          <w:sz w:val="24"/>
          <w:szCs w:val="24"/>
        </w:rPr>
        <w:t xml:space="preserve">       </w:t>
      </w:r>
      <w:r w:rsidRPr="003110D5">
        <w:rPr>
          <w:rFonts w:cs="Arial"/>
          <w:sz w:val="24"/>
          <w:szCs w:val="24"/>
        </w:rPr>
        <w:tab/>
      </w:r>
      <w:r w:rsidRPr="003110D5" w:rsidR="000D60E8">
        <w:rPr>
          <w:rFonts w:cs="Arial"/>
          <w:sz w:val="24"/>
          <w:szCs w:val="24"/>
        </w:rPr>
        <w:t>The use of smoke machines is strictly prohibited.</w:t>
      </w:r>
    </w:p>
    <w:p w:rsidRPr="003110D5" w:rsidR="000D60E8" w:rsidP="000871DF" w:rsidRDefault="000D60E8" w14:paraId="1085CAA2" w14:textId="77777777">
      <w:pPr>
        <w:spacing w:line="240" w:lineRule="auto"/>
        <w:ind w:left="720" w:hanging="720"/>
        <w:jc w:val="both"/>
        <w:rPr>
          <w:rFonts w:cs="Arial"/>
          <w:sz w:val="24"/>
          <w:szCs w:val="24"/>
        </w:rPr>
      </w:pPr>
    </w:p>
    <w:p w:rsidRPr="003110D5" w:rsidR="000D60E8" w:rsidP="010E54B8" w:rsidRDefault="000D60E8" w14:paraId="1085CAA3" w14:textId="750DE899">
      <w:pPr>
        <w:spacing w:line="240" w:lineRule="auto"/>
        <w:jc w:val="both"/>
        <w:rPr>
          <w:rFonts w:cs="Arial"/>
          <w:sz w:val="24"/>
          <w:szCs w:val="24"/>
        </w:rPr>
      </w:pPr>
      <w:r w:rsidRPr="003110D5" w:rsidR="000D60E8">
        <w:rPr>
          <w:rFonts w:cs="Arial"/>
          <w:sz w:val="24"/>
          <w:szCs w:val="24"/>
        </w:rPr>
        <w:t>4.3</w:t>
      </w:r>
      <w:r w:rsidRPr="003110D5" w:rsidR="797D499F">
        <w:rPr>
          <w:rFonts w:cs="Arial"/>
          <w:sz w:val="24"/>
          <w:szCs w:val="24"/>
        </w:rPr>
        <w:t xml:space="preserve">       </w:t>
      </w:r>
      <w:r w:rsidRPr="003110D5">
        <w:rPr>
          <w:rFonts w:cs="Arial"/>
          <w:sz w:val="24"/>
          <w:szCs w:val="24"/>
        </w:rPr>
        <w:tab/>
      </w:r>
      <w:r w:rsidRPr="00CD0870" w:rsidR="000D60E8">
        <w:rPr>
          <w:rFonts w:cs="Arial"/>
          <w:sz w:val="24"/>
          <w:szCs w:val="24"/>
        </w:rPr>
        <w:t>Confetti</w:t>
      </w:r>
      <w:r w:rsidRPr="00CD0870" w:rsidR="005F71A6">
        <w:rPr>
          <w:rFonts w:cs="Arial"/>
          <w:sz w:val="24"/>
          <w:szCs w:val="24"/>
        </w:rPr>
        <w:t xml:space="preserve">; </w:t>
      </w:r>
      <w:r w:rsidRPr="00CD0870" w:rsidR="005F71A6">
        <w:rPr>
          <w:rFonts w:ascii="Calibri" w:hAnsi="Calibri" w:cs="Calibri"/>
          <w:color w:val="000000"/>
          <w:sz w:val="24"/>
          <w:szCs w:val="24"/>
          <w:shd w:val="clear" w:color="auto" w:fill="FFFFFF"/>
        </w:rPr>
        <w:t>party poppers</w:t>
      </w:r>
      <w:r w:rsidRPr="00CD0870" w:rsidR="00AC4C34">
        <w:rPr>
          <w:rFonts w:ascii="Calibri" w:hAnsi="Calibri" w:cs="Calibri"/>
          <w:color w:val="000000"/>
          <w:sz w:val="24"/>
          <w:szCs w:val="24"/>
          <w:shd w:val="clear" w:color="auto" w:fill="FFFFFF"/>
        </w:rPr>
        <w:t xml:space="preserve">; party </w:t>
      </w:r>
      <w:r w:rsidRPr="00CD0870" w:rsidR="005F71A6">
        <w:rPr>
          <w:rFonts w:ascii="Calibri" w:hAnsi="Calibri" w:cs="Calibri"/>
          <w:color w:val="000000"/>
          <w:sz w:val="24"/>
          <w:szCs w:val="24"/>
          <w:shd w:val="clear" w:color="auto" w:fill="FFFFFF"/>
        </w:rPr>
        <w:t>string</w:t>
      </w:r>
      <w:r w:rsidRPr="00CD0870" w:rsidR="000D60E8">
        <w:rPr>
          <w:rFonts w:cs="Arial"/>
          <w:sz w:val="24"/>
          <w:szCs w:val="24"/>
        </w:rPr>
        <w:t xml:space="preserve"> is </w:t>
      </w:r>
      <w:r w:rsidRPr="00CD0870" w:rsidR="000D60E8">
        <w:rPr>
          <w:rFonts w:cs="Arial"/>
          <w:b w:val="1"/>
          <w:bCs w:val="1"/>
          <w:sz w:val="24"/>
          <w:szCs w:val="24"/>
        </w:rPr>
        <w:t>not</w:t>
      </w:r>
      <w:r w:rsidRPr="00CD0870" w:rsidR="000D60E8">
        <w:rPr>
          <w:rFonts w:cs="Arial"/>
          <w:sz w:val="24"/>
          <w:szCs w:val="24"/>
        </w:rPr>
        <w:t xml:space="preserve"> allowed</w:t>
      </w:r>
      <w:r w:rsidRPr="003110D5" w:rsidR="000D60E8">
        <w:rPr>
          <w:rFonts w:cs="Arial"/>
          <w:sz w:val="24"/>
          <w:szCs w:val="24"/>
        </w:rPr>
        <w:t xml:space="preserve"> anywhere on the premises.</w:t>
      </w:r>
    </w:p>
    <w:p w:rsidRPr="003110D5" w:rsidR="000D60E8" w:rsidP="000871DF" w:rsidRDefault="000D60E8" w14:paraId="1085CAA4" w14:textId="77777777">
      <w:pPr>
        <w:spacing w:line="240" w:lineRule="auto"/>
        <w:ind w:left="720" w:hanging="720"/>
        <w:jc w:val="both"/>
        <w:rPr>
          <w:rFonts w:cs="Arial"/>
          <w:sz w:val="24"/>
          <w:szCs w:val="24"/>
        </w:rPr>
      </w:pPr>
    </w:p>
    <w:p w:rsidR="00AC4C34" w:rsidP="010E54B8" w:rsidRDefault="000D60E8" w14:paraId="1B68C5DE" w14:textId="042D89E4">
      <w:pPr>
        <w:spacing w:line="240" w:lineRule="auto"/>
        <w:jc w:val="both"/>
        <w:rPr>
          <w:rFonts w:cs="Arial"/>
          <w:sz w:val="24"/>
          <w:szCs w:val="24"/>
        </w:rPr>
      </w:pPr>
      <w:r w:rsidRPr="003110D5" w:rsidR="000D60E8">
        <w:rPr>
          <w:rFonts w:cs="Arial"/>
          <w:sz w:val="24"/>
          <w:szCs w:val="24"/>
        </w:rPr>
        <w:t>4.4</w:t>
      </w:r>
      <w:r w:rsidRPr="003110D5" w:rsidR="4CF90EB0">
        <w:rPr>
          <w:rFonts w:cs="Arial"/>
          <w:sz w:val="24"/>
          <w:szCs w:val="24"/>
        </w:rPr>
        <w:t xml:space="preserve">       </w:t>
      </w:r>
      <w:r w:rsidRPr="003110D5">
        <w:rPr>
          <w:rFonts w:cs="Arial"/>
          <w:sz w:val="24"/>
          <w:szCs w:val="24"/>
        </w:rPr>
        <w:tab/>
      </w:r>
      <w:r w:rsidRPr="003110D5" w:rsidR="000D60E8">
        <w:rPr>
          <w:rFonts w:cs="Arial"/>
          <w:sz w:val="24"/>
          <w:szCs w:val="24"/>
        </w:rPr>
        <w:t xml:space="preserve">Balloons with helium gas are </w:t>
      </w:r>
      <w:r w:rsidRPr="010E54B8" w:rsidR="000D60E8">
        <w:rPr>
          <w:rFonts w:cs="Arial"/>
          <w:b w:val="1"/>
          <w:bCs w:val="1"/>
          <w:sz w:val="24"/>
          <w:szCs w:val="24"/>
        </w:rPr>
        <w:t>not</w:t>
      </w:r>
      <w:r w:rsidRPr="003110D5" w:rsidR="000D60E8">
        <w:rPr>
          <w:rFonts w:cs="Arial"/>
          <w:sz w:val="24"/>
          <w:szCs w:val="24"/>
        </w:rPr>
        <w:t xml:space="preserve"> allowed on the premises.</w:t>
      </w:r>
    </w:p>
    <w:p w:rsidR="000D60E8" w:rsidP="000871DF" w:rsidRDefault="000D60E8" w14:paraId="1085CAA6" w14:textId="77777777">
      <w:pPr>
        <w:spacing w:line="240" w:lineRule="auto"/>
        <w:jc w:val="both"/>
        <w:rPr>
          <w:rFonts w:cs="Arial"/>
          <w:sz w:val="24"/>
          <w:szCs w:val="24"/>
        </w:rPr>
      </w:pPr>
    </w:p>
    <w:p w:rsidRPr="003110D5" w:rsidR="000D60E8" w:rsidP="010E54B8" w:rsidRDefault="000D60E8" w14:paraId="1085CAA7" w14:textId="14D926FB">
      <w:pPr>
        <w:spacing w:line="240" w:lineRule="auto"/>
        <w:ind w:left="720" w:hanging="720"/>
        <w:jc w:val="both"/>
        <w:rPr>
          <w:rFonts w:cs="Arial"/>
          <w:sz w:val="24"/>
          <w:szCs w:val="24"/>
        </w:rPr>
      </w:pPr>
      <w:r w:rsidR="000D60E8">
        <w:rPr>
          <w:rFonts w:cs="Arial"/>
          <w:sz w:val="24"/>
          <w:szCs w:val="24"/>
        </w:rPr>
        <w:t>4.</w:t>
      </w:r>
      <w:r w:rsidR="00F646BF">
        <w:rPr>
          <w:rFonts w:cs="Arial"/>
          <w:sz w:val="24"/>
          <w:szCs w:val="24"/>
        </w:rPr>
        <w:t>5</w:t>
      </w:r>
      <w:r w:rsidR="2AB920ED">
        <w:rPr>
          <w:rFonts w:cs="Arial"/>
          <w:sz w:val="24"/>
          <w:szCs w:val="24"/>
        </w:rPr>
        <w:t xml:space="preserve">      </w:t>
      </w:r>
      <w:r>
        <w:rPr>
          <w:rFonts w:cs="Arial"/>
          <w:sz w:val="24"/>
          <w:szCs w:val="24"/>
        </w:rPr>
        <w:tab/>
      </w:r>
      <w:r w:rsidR="000D60E8">
        <w:rPr>
          <w:rFonts w:cs="Arial"/>
          <w:sz w:val="24"/>
          <w:szCs w:val="24"/>
        </w:rPr>
        <w:t xml:space="preserve">Naked flames of any kind are </w:t>
      </w:r>
      <w:r w:rsidRPr="010E54B8" w:rsidR="000D60E8">
        <w:rPr>
          <w:rFonts w:cs="Arial"/>
          <w:b w:val="1"/>
          <w:bCs w:val="1"/>
          <w:sz w:val="24"/>
          <w:szCs w:val="24"/>
        </w:rPr>
        <w:t>not</w:t>
      </w:r>
      <w:r w:rsidR="000D60E8">
        <w:rPr>
          <w:rFonts w:cs="Arial"/>
          <w:sz w:val="24"/>
          <w:szCs w:val="24"/>
        </w:rPr>
        <w:t xml:space="preserve"> allowed on the premises</w:t>
      </w:r>
      <w:r w:rsidR="006156A6">
        <w:rPr>
          <w:rFonts w:cs="Arial"/>
          <w:sz w:val="24"/>
          <w:szCs w:val="24"/>
        </w:rPr>
        <w:t xml:space="preserve"> </w:t>
      </w:r>
      <w:r w:rsidR="00AC4C34">
        <w:rPr>
          <w:rFonts w:cs="Arial"/>
          <w:sz w:val="24"/>
          <w:szCs w:val="24"/>
        </w:rPr>
        <w:t xml:space="preserve">unless used in the kitchen to light the cooker </w:t>
      </w:r>
      <w:r w:rsidR="006156A6">
        <w:rPr>
          <w:rFonts w:cs="Arial"/>
          <w:sz w:val="24"/>
          <w:szCs w:val="24"/>
        </w:rPr>
        <w:t>(including all external areas forming the Centre)</w:t>
      </w:r>
      <w:r w:rsidR="000D60E8">
        <w:rPr>
          <w:rFonts w:cs="Arial"/>
          <w:sz w:val="24"/>
          <w:szCs w:val="24"/>
        </w:rPr>
        <w:t xml:space="preserve"> i.e. </w:t>
      </w:r>
      <w:r w:rsidR="006156A6">
        <w:rPr>
          <w:rFonts w:cs="Arial"/>
          <w:sz w:val="24"/>
          <w:szCs w:val="24"/>
        </w:rPr>
        <w:t>fireworks</w:t>
      </w:r>
      <w:r w:rsidR="5CF8CC1B">
        <w:rPr>
          <w:rFonts w:cs="Arial"/>
          <w:sz w:val="24"/>
          <w:szCs w:val="24"/>
        </w:rPr>
        <w:t xml:space="preserve">; sparklers; </w:t>
      </w:r>
      <w:r w:rsidR="00AB635E">
        <w:rPr>
          <w:rFonts w:cs="Arial"/>
          <w:sz w:val="24"/>
          <w:szCs w:val="24"/>
        </w:rPr>
        <w:t xml:space="preserve">BBQs; </w:t>
      </w:r>
      <w:r w:rsidR="000D60E8">
        <w:rPr>
          <w:rFonts w:cs="Arial"/>
          <w:sz w:val="24"/>
          <w:szCs w:val="24"/>
        </w:rPr>
        <w:t>candles</w:t>
      </w:r>
      <w:r w:rsidR="00AB635E">
        <w:rPr>
          <w:rFonts w:cs="Arial"/>
          <w:sz w:val="24"/>
          <w:szCs w:val="24"/>
        </w:rPr>
        <w:t>;</w:t>
      </w:r>
      <w:r w:rsidR="000D60E8">
        <w:rPr>
          <w:rFonts w:cs="Arial"/>
          <w:sz w:val="24"/>
          <w:szCs w:val="24"/>
        </w:rPr>
        <w:t xml:space="preserve"> traditional wedding fires</w:t>
      </w:r>
      <w:r w:rsidR="00AC4C34">
        <w:rPr>
          <w:rFonts w:cs="Arial"/>
          <w:sz w:val="24"/>
          <w:szCs w:val="24"/>
        </w:rPr>
        <w:t>; matches; lighters</w:t>
      </w:r>
      <w:r w:rsidR="000D60E8">
        <w:rPr>
          <w:rFonts w:cs="Arial"/>
          <w:sz w:val="24"/>
          <w:szCs w:val="24"/>
        </w:rPr>
        <w:t xml:space="preserve"> etc</w:t>
      </w:r>
      <w:r w:rsidR="00AC4C34">
        <w:rPr>
          <w:rFonts w:cs="Arial"/>
          <w:sz w:val="24"/>
          <w:szCs w:val="24"/>
        </w:rPr>
        <w:t>)</w:t>
      </w:r>
      <w:r w:rsidR="000D60E8">
        <w:rPr>
          <w:rFonts w:cs="Arial"/>
          <w:sz w:val="24"/>
          <w:szCs w:val="24"/>
        </w:rPr>
        <w:t xml:space="preserve">. </w:t>
      </w:r>
      <w:r w:rsidR="00AC4C34">
        <w:rPr>
          <w:rFonts w:cs="Arial"/>
          <w:sz w:val="24"/>
          <w:szCs w:val="24"/>
        </w:rPr>
        <w:t xml:space="preserve"> </w:t>
      </w:r>
    </w:p>
    <w:p w:rsidRPr="003110D5" w:rsidR="000D60E8" w:rsidP="000871DF" w:rsidRDefault="000D60E8" w14:paraId="1085CAA8" w14:textId="77777777">
      <w:pPr>
        <w:spacing w:line="240" w:lineRule="auto"/>
        <w:jc w:val="both"/>
        <w:rPr>
          <w:rFonts w:cs="Arial"/>
          <w:sz w:val="24"/>
          <w:szCs w:val="24"/>
        </w:rPr>
      </w:pPr>
    </w:p>
    <w:p w:rsidRPr="003110D5" w:rsidR="000D60E8" w:rsidP="010E54B8" w:rsidRDefault="000D60E8" w14:paraId="1085CAA9" w14:textId="77777777">
      <w:pPr>
        <w:spacing w:line="240" w:lineRule="auto"/>
        <w:jc w:val="both"/>
        <w:rPr>
          <w:rFonts w:cs="Arial"/>
          <w:b/>
          <w:bCs/>
          <w:sz w:val="24"/>
          <w:szCs w:val="24"/>
        </w:rPr>
      </w:pPr>
      <w:r w:rsidRPr="010E54B8">
        <w:rPr>
          <w:rFonts w:cs="Arial"/>
          <w:b/>
          <w:bCs/>
          <w:sz w:val="24"/>
          <w:szCs w:val="24"/>
        </w:rPr>
        <w:t>5.</w:t>
      </w:r>
      <w:r w:rsidRPr="003110D5">
        <w:rPr>
          <w:rFonts w:cs="Arial"/>
          <w:b/>
          <w:sz w:val="24"/>
          <w:szCs w:val="24"/>
        </w:rPr>
        <w:tab/>
      </w:r>
      <w:r w:rsidRPr="010E54B8">
        <w:rPr>
          <w:rFonts w:cs="Arial"/>
          <w:b/>
          <w:bCs/>
          <w:sz w:val="24"/>
          <w:szCs w:val="24"/>
        </w:rPr>
        <w:t>Cancellation by the Hirer</w:t>
      </w:r>
    </w:p>
    <w:p w:rsidRPr="003110D5" w:rsidR="000D60E8" w:rsidP="010E54B8" w:rsidRDefault="000D60E8" w14:paraId="1085CAAB" w14:textId="21A1398F">
      <w:pPr>
        <w:spacing w:line="240" w:lineRule="auto"/>
        <w:ind w:left="720" w:hanging="720"/>
        <w:jc w:val="both"/>
        <w:rPr>
          <w:rFonts w:cs="Arial"/>
          <w:sz w:val="24"/>
          <w:szCs w:val="24"/>
        </w:rPr>
      </w:pPr>
      <w:r w:rsidRPr="003110D5" w:rsidR="000D60E8">
        <w:rPr>
          <w:rFonts w:cs="Arial"/>
          <w:sz w:val="24"/>
          <w:szCs w:val="24"/>
        </w:rPr>
        <w:t>5.1</w:t>
      </w:r>
      <w:r w:rsidRPr="003110D5" w:rsidR="448D1405">
        <w:rPr>
          <w:rFonts w:cs="Arial"/>
          <w:sz w:val="24"/>
          <w:szCs w:val="24"/>
        </w:rPr>
        <w:t xml:space="preserve">      ONE-OFF BOOKINGS - </w:t>
      </w:r>
      <w:r w:rsidRPr="003110D5">
        <w:rPr>
          <w:rFonts w:cs="Arial"/>
          <w:sz w:val="24"/>
          <w:szCs w:val="24"/>
        </w:rPr>
        <w:tab/>
      </w:r>
      <w:r w:rsidRPr="003110D5" w:rsidR="000D60E8">
        <w:rPr>
          <w:rFonts w:cs="Arial"/>
          <w:sz w:val="24"/>
          <w:szCs w:val="24"/>
        </w:rPr>
        <w:t xml:space="preserve">Should the hirer request for a cancellation 6 weeks before the date of the booking, </w:t>
      </w:r>
      <w:r w:rsidR="00596B5F">
        <w:rPr>
          <w:rFonts w:cs="Arial"/>
          <w:sz w:val="24"/>
          <w:szCs w:val="24"/>
        </w:rPr>
        <w:t>the Organisation</w:t>
      </w:r>
      <w:r w:rsidRPr="003110D5" w:rsidR="000D60E8">
        <w:rPr>
          <w:rFonts w:cs="Arial"/>
          <w:sz w:val="24"/>
          <w:szCs w:val="24"/>
        </w:rPr>
        <w:t xml:space="preserve"> shall refund, in full, all monies paid in respect to the booking. Request of cancellation must be in writing.</w:t>
      </w:r>
    </w:p>
    <w:p w:rsidR="5D8CF5B4" w:rsidP="78CD4856" w:rsidRDefault="5D8CF5B4" w14:paraId="4A49A54A" w14:textId="07252D83">
      <w:pPr>
        <w:pStyle w:val="Normal"/>
        <w:spacing w:line="240" w:lineRule="auto"/>
        <w:ind w:left="720" w:hanging="720"/>
        <w:jc w:val="both"/>
        <w:rPr>
          <w:rFonts w:cs="Arial"/>
          <w:sz w:val="24"/>
          <w:szCs w:val="24"/>
        </w:rPr>
      </w:pPr>
      <w:r w:rsidRPr="78CD4856" w:rsidR="5D8CF5B4">
        <w:rPr>
          <w:rFonts w:cs="Arial"/>
          <w:sz w:val="24"/>
          <w:szCs w:val="24"/>
        </w:rPr>
        <w:t xml:space="preserve">            REGULAR BOOKINGS – the notice period is generally 4 weeks.  Please re</w:t>
      </w:r>
      <w:r w:rsidRPr="78CD4856" w:rsidR="5F57821F">
        <w:rPr>
          <w:rFonts w:cs="Arial"/>
          <w:sz w:val="24"/>
          <w:szCs w:val="24"/>
        </w:rPr>
        <w:t>fer to the management for more information.</w:t>
      </w:r>
    </w:p>
    <w:p w:rsidRPr="003110D5" w:rsidR="000D60E8" w:rsidP="000871DF" w:rsidRDefault="000D60E8" w14:paraId="1085CAAC" w14:textId="77777777">
      <w:pPr>
        <w:spacing w:line="240" w:lineRule="auto"/>
        <w:ind w:left="720" w:hanging="720"/>
        <w:jc w:val="both"/>
        <w:rPr>
          <w:rFonts w:cs="Arial"/>
          <w:sz w:val="24"/>
          <w:szCs w:val="24"/>
        </w:rPr>
      </w:pPr>
    </w:p>
    <w:p w:rsidRPr="003110D5" w:rsidR="000D60E8" w:rsidP="010E54B8" w:rsidRDefault="000D60E8" w14:paraId="1085CAAD" w14:textId="38FF23EC">
      <w:pPr>
        <w:spacing w:line="240" w:lineRule="auto"/>
        <w:ind w:left="720" w:hanging="720"/>
        <w:jc w:val="both"/>
        <w:rPr>
          <w:rFonts w:cs="Arial"/>
          <w:sz w:val="24"/>
          <w:szCs w:val="24"/>
        </w:rPr>
      </w:pPr>
      <w:r w:rsidRPr="003110D5" w:rsidR="000D60E8">
        <w:rPr>
          <w:rFonts w:cs="Arial"/>
          <w:sz w:val="24"/>
          <w:szCs w:val="24"/>
        </w:rPr>
        <w:t>5.2</w:t>
      </w:r>
      <w:r w:rsidRPr="003110D5" w:rsidR="31D2CE58">
        <w:rPr>
          <w:rFonts w:cs="Arial"/>
          <w:sz w:val="24"/>
          <w:szCs w:val="24"/>
        </w:rPr>
        <w:t xml:space="preserve">      In the case of one-off bookings. s</w:t>
      </w:r>
      <w:r w:rsidRPr="003110D5">
        <w:rPr>
          <w:rFonts w:cs="Arial"/>
          <w:sz w:val="24"/>
          <w:szCs w:val="24"/>
        </w:rPr>
        <w:tab/>
      </w:r>
      <w:r w:rsidRPr="003110D5" w:rsidR="000D60E8">
        <w:rPr>
          <w:rFonts w:cs="Arial"/>
          <w:sz w:val="24"/>
          <w:szCs w:val="24"/>
        </w:rPr>
        <w:t xml:space="preserve">hould the hirer request for a cancellation any time after 6 weeks before the date of the booking then </w:t>
      </w:r>
      <w:r w:rsidR="00596B5F">
        <w:rPr>
          <w:rFonts w:cs="Arial"/>
          <w:sz w:val="24"/>
          <w:szCs w:val="24"/>
        </w:rPr>
        <w:t>the Organisation</w:t>
      </w:r>
      <w:r w:rsidRPr="003110D5" w:rsidR="000D60E8">
        <w:rPr>
          <w:rFonts w:cs="Arial"/>
          <w:sz w:val="24"/>
          <w:szCs w:val="24"/>
        </w:rPr>
        <w:t xml:space="preserve"> shall keep the full deposit paid in respect to the booking. Should the date of the booking be re-booked, the hirer shall be refunded in full. Request of cancellation must be in writing.</w:t>
      </w:r>
    </w:p>
    <w:p w:rsidRPr="003110D5" w:rsidR="000D60E8" w:rsidP="000871DF" w:rsidRDefault="000D60E8" w14:paraId="1085CAAE" w14:textId="77777777">
      <w:pPr>
        <w:spacing w:line="240" w:lineRule="auto"/>
        <w:ind w:left="720" w:hanging="720"/>
        <w:jc w:val="both"/>
        <w:rPr>
          <w:rFonts w:cs="Arial"/>
          <w:sz w:val="24"/>
          <w:szCs w:val="24"/>
        </w:rPr>
      </w:pPr>
    </w:p>
    <w:p w:rsidRPr="003110D5" w:rsidR="000D60E8" w:rsidP="010E54B8" w:rsidRDefault="000D60E8" w14:paraId="1085CAAF" w14:textId="349457AF">
      <w:pPr>
        <w:spacing w:line="240" w:lineRule="auto"/>
        <w:ind w:left="720" w:hanging="720"/>
        <w:jc w:val="both"/>
        <w:rPr>
          <w:rFonts w:cs="Arial"/>
          <w:sz w:val="24"/>
          <w:szCs w:val="24"/>
        </w:rPr>
      </w:pPr>
      <w:r w:rsidRPr="003110D5" w:rsidR="000D60E8">
        <w:rPr>
          <w:rFonts w:cs="Arial"/>
          <w:sz w:val="24"/>
          <w:szCs w:val="24"/>
        </w:rPr>
        <w:t>5.3</w:t>
      </w:r>
      <w:r w:rsidRPr="003110D5" w:rsidR="61EA1436">
        <w:rPr>
          <w:rFonts w:cs="Arial"/>
          <w:sz w:val="24"/>
          <w:szCs w:val="24"/>
        </w:rPr>
        <w:t xml:space="preserve">      </w:t>
      </w:r>
      <w:r w:rsidRPr="003110D5">
        <w:rPr>
          <w:rFonts w:cs="Arial"/>
          <w:sz w:val="24"/>
          <w:szCs w:val="24"/>
        </w:rPr>
        <w:tab/>
      </w:r>
      <w:r w:rsidRPr="003110D5" w:rsidR="000D60E8">
        <w:rPr>
          <w:rFonts w:cs="Arial"/>
          <w:sz w:val="24"/>
          <w:szCs w:val="24"/>
        </w:rPr>
        <w:t xml:space="preserve">In the case of a request of cancellation due to </w:t>
      </w:r>
      <w:r w:rsidR="000D60E8">
        <w:rPr>
          <w:rFonts w:cs="Arial"/>
          <w:sz w:val="24"/>
          <w:szCs w:val="24"/>
        </w:rPr>
        <w:t>exceptional circumstances</w:t>
      </w:r>
      <w:r w:rsidRPr="003110D5" w:rsidR="000D60E8">
        <w:rPr>
          <w:rFonts w:cs="Arial"/>
          <w:sz w:val="24"/>
          <w:szCs w:val="24"/>
        </w:rPr>
        <w:t xml:space="preserve"> any time after 6 weeks before the date of the booking, </w:t>
      </w:r>
      <w:r w:rsidR="00596B5F">
        <w:rPr>
          <w:rFonts w:cs="Arial"/>
          <w:sz w:val="24"/>
          <w:szCs w:val="24"/>
        </w:rPr>
        <w:t>the Organisation</w:t>
      </w:r>
      <w:r w:rsidRPr="003110D5" w:rsidR="000D60E8">
        <w:rPr>
          <w:rFonts w:cs="Arial"/>
          <w:sz w:val="24"/>
          <w:szCs w:val="24"/>
        </w:rPr>
        <w:t xml:space="preserve"> shall refund, in full, all monies paid in respect to the booking but only after receiving </w:t>
      </w:r>
      <w:r w:rsidR="000D60E8">
        <w:rPr>
          <w:rFonts w:cs="Arial"/>
          <w:sz w:val="24"/>
          <w:szCs w:val="24"/>
        </w:rPr>
        <w:t>written evidence</w:t>
      </w:r>
      <w:r w:rsidRPr="003110D5" w:rsidR="000D60E8">
        <w:rPr>
          <w:rFonts w:cs="Arial"/>
          <w:sz w:val="24"/>
          <w:szCs w:val="24"/>
        </w:rPr>
        <w:t>. Request of cancellation must be in writing.</w:t>
      </w:r>
    </w:p>
    <w:p w:rsidRPr="003110D5" w:rsidR="000D60E8" w:rsidP="000871DF" w:rsidRDefault="000D60E8" w14:paraId="1085CAB0" w14:textId="77777777">
      <w:pPr>
        <w:spacing w:line="240" w:lineRule="auto"/>
        <w:ind w:left="720" w:hanging="720"/>
        <w:jc w:val="both"/>
        <w:rPr>
          <w:rFonts w:cs="Arial"/>
          <w:sz w:val="24"/>
          <w:szCs w:val="24"/>
        </w:rPr>
      </w:pPr>
    </w:p>
    <w:p w:rsidRPr="003110D5" w:rsidR="000D60E8" w:rsidP="010E54B8" w:rsidRDefault="000D60E8" w14:paraId="1085CAB1" w14:textId="28A889F0">
      <w:pPr>
        <w:spacing w:line="240" w:lineRule="auto"/>
        <w:ind w:left="720" w:hanging="720"/>
        <w:jc w:val="both"/>
        <w:rPr>
          <w:rFonts w:cs="Arial"/>
          <w:b/>
          <w:bCs/>
          <w:sz w:val="24"/>
          <w:szCs w:val="24"/>
        </w:rPr>
      </w:pPr>
      <w:r w:rsidRPr="010E54B8">
        <w:rPr>
          <w:rFonts w:cs="Arial"/>
          <w:b/>
          <w:bCs/>
          <w:sz w:val="24"/>
          <w:szCs w:val="24"/>
        </w:rPr>
        <w:t>6.</w:t>
      </w:r>
      <w:r w:rsidRPr="003110D5">
        <w:rPr>
          <w:rFonts w:cs="Arial"/>
          <w:b/>
          <w:sz w:val="24"/>
          <w:szCs w:val="24"/>
        </w:rPr>
        <w:tab/>
      </w:r>
      <w:r w:rsidRPr="010E54B8">
        <w:rPr>
          <w:rFonts w:cs="Arial"/>
          <w:b/>
          <w:bCs/>
          <w:sz w:val="24"/>
          <w:szCs w:val="24"/>
        </w:rPr>
        <w:t xml:space="preserve">Power of </w:t>
      </w:r>
      <w:r w:rsidRPr="010E54B8" w:rsidR="00596B5F">
        <w:rPr>
          <w:rFonts w:cs="Arial"/>
          <w:b/>
          <w:bCs/>
          <w:sz w:val="24"/>
          <w:szCs w:val="24"/>
        </w:rPr>
        <w:t>the Organisation</w:t>
      </w:r>
      <w:r w:rsidRPr="010E54B8">
        <w:rPr>
          <w:rFonts w:cs="Arial"/>
          <w:b/>
          <w:bCs/>
          <w:sz w:val="24"/>
          <w:szCs w:val="24"/>
        </w:rPr>
        <w:t xml:space="preserve"> to Cancel Bookings</w:t>
      </w:r>
    </w:p>
    <w:p w:rsidRPr="003110D5" w:rsidR="000D60E8" w:rsidP="010E54B8" w:rsidRDefault="000D60E8" w14:paraId="1085CAB3" w14:textId="26760AD2">
      <w:pPr>
        <w:spacing w:line="240" w:lineRule="auto"/>
        <w:ind w:left="720" w:hanging="720"/>
        <w:jc w:val="both"/>
        <w:rPr>
          <w:rFonts w:cs="Arial"/>
          <w:sz w:val="24"/>
          <w:szCs w:val="24"/>
        </w:rPr>
      </w:pPr>
      <w:r w:rsidRPr="003110D5" w:rsidR="000D60E8">
        <w:rPr>
          <w:rFonts w:cs="Arial"/>
          <w:sz w:val="24"/>
          <w:szCs w:val="24"/>
        </w:rPr>
        <w:t>6.1</w:t>
      </w:r>
      <w:r w:rsidRPr="003110D5" w:rsidR="5FC71400">
        <w:rPr>
          <w:rFonts w:cs="Arial"/>
          <w:sz w:val="24"/>
          <w:szCs w:val="24"/>
        </w:rPr>
        <w:t xml:space="preserve">     </w:t>
      </w:r>
      <w:r w:rsidRPr="003110D5">
        <w:rPr>
          <w:rFonts w:cs="Arial"/>
          <w:sz w:val="24"/>
          <w:szCs w:val="24"/>
        </w:rPr>
        <w:tab/>
      </w:r>
      <w:r w:rsidRPr="003110D5" w:rsidR="000D60E8">
        <w:rPr>
          <w:rFonts w:cs="Arial"/>
          <w:sz w:val="24"/>
          <w:szCs w:val="24"/>
        </w:rPr>
        <w:t xml:space="preserve">The hirer agrees that </w:t>
      </w:r>
      <w:r w:rsidR="00596B5F">
        <w:rPr>
          <w:rFonts w:cs="Arial"/>
          <w:sz w:val="24"/>
          <w:szCs w:val="24"/>
        </w:rPr>
        <w:t>the Organisation</w:t>
      </w:r>
      <w:r w:rsidRPr="003110D5" w:rsidR="000D60E8">
        <w:rPr>
          <w:rFonts w:cs="Arial"/>
          <w:sz w:val="24"/>
          <w:szCs w:val="24"/>
        </w:rPr>
        <w:t xml:space="preserve"> shall have the right to cancel any booking upon giving a reason. A prior notice shall be issued notifying the hirer of the cancellation except in the case of emergency when no prior notice </w:t>
      </w:r>
      <w:r w:rsidR="00815C1D">
        <w:rPr>
          <w:rFonts w:cs="Arial"/>
          <w:sz w:val="24"/>
          <w:szCs w:val="24"/>
        </w:rPr>
        <w:t xml:space="preserve">or reason </w:t>
      </w:r>
      <w:r w:rsidRPr="003110D5" w:rsidR="000D60E8">
        <w:rPr>
          <w:rFonts w:cs="Arial"/>
          <w:sz w:val="24"/>
          <w:szCs w:val="24"/>
        </w:rPr>
        <w:t xml:space="preserve">shall be given. No compensation shall be payable by </w:t>
      </w:r>
      <w:r w:rsidR="00596B5F">
        <w:rPr>
          <w:rFonts w:cs="Arial"/>
          <w:sz w:val="24"/>
          <w:szCs w:val="24"/>
        </w:rPr>
        <w:t>the Organisation</w:t>
      </w:r>
      <w:r w:rsidRPr="003110D5" w:rsidR="000D60E8">
        <w:rPr>
          <w:rFonts w:cs="Arial"/>
          <w:sz w:val="24"/>
          <w:szCs w:val="24"/>
        </w:rPr>
        <w:t xml:space="preserve"> on this account.  On such cancellation taking place any hiring charges paid to </w:t>
      </w:r>
      <w:r w:rsidR="00596B5F">
        <w:rPr>
          <w:rFonts w:cs="Arial"/>
          <w:sz w:val="24"/>
          <w:szCs w:val="24"/>
        </w:rPr>
        <w:t>the Organisation</w:t>
      </w:r>
      <w:r w:rsidRPr="003110D5" w:rsidR="000D60E8">
        <w:rPr>
          <w:rFonts w:cs="Arial"/>
          <w:sz w:val="24"/>
          <w:szCs w:val="24"/>
        </w:rPr>
        <w:t xml:space="preserve"> shall be refunded except as herein otherwise agreed.</w:t>
      </w:r>
    </w:p>
    <w:p w:rsidRPr="003110D5" w:rsidR="000D60E8" w:rsidP="000871DF" w:rsidRDefault="000D60E8" w14:paraId="1085CAB4" w14:textId="77777777">
      <w:pPr>
        <w:spacing w:line="240" w:lineRule="auto"/>
        <w:ind w:left="720" w:hanging="720"/>
        <w:jc w:val="both"/>
        <w:rPr>
          <w:rFonts w:cs="Arial"/>
          <w:sz w:val="24"/>
          <w:szCs w:val="24"/>
        </w:rPr>
      </w:pPr>
    </w:p>
    <w:p w:rsidRPr="003110D5" w:rsidR="000D60E8" w:rsidP="010E54B8" w:rsidRDefault="000D60E8" w14:paraId="1085CAB5" w14:textId="1EE251FD">
      <w:pPr>
        <w:spacing w:line="240" w:lineRule="auto"/>
        <w:ind w:left="720" w:hanging="720"/>
        <w:jc w:val="both"/>
        <w:rPr>
          <w:rFonts w:cs="Arial"/>
          <w:sz w:val="24"/>
          <w:szCs w:val="24"/>
        </w:rPr>
      </w:pPr>
      <w:r w:rsidRPr="003110D5" w:rsidR="000D60E8">
        <w:rPr>
          <w:rFonts w:cs="Arial"/>
          <w:sz w:val="24"/>
          <w:szCs w:val="24"/>
        </w:rPr>
        <w:t>6.2</w:t>
      </w:r>
      <w:r w:rsidRPr="003110D5" w:rsidR="070C0341">
        <w:rPr>
          <w:rFonts w:cs="Arial"/>
          <w:sz w:val="24"/>
          <w:szCs w:val="24"/>
        </w:rPr>
        <w:t xml:space="preserve">       </w:t>
      </w:r>
      <w:r w:rsidRPr="003110D5">
        <w:rPr>
          <w:rFonts w:cs="Arial"/>
          <w:sz w:val="24"/>
          <w:szCs w:val="24"/>
        </w:rPr>
        <w:tab/>
      </w:r>
      <w:r w:rsidRPr="003110D5" w:rsidR="000D60E8">
        <w:rPr>
          <w:rFonts w:cs="Arial"/>
          <w:sz w:val="24"/>
          <w:szCs w:val="24"/>
        </w:rPr>
        <w:t xml:space="preserve">The hirer agrees that </w:t>
      </w:r>
      <w:r w:rsidR="008516F3">
        <w:rPr>
          <w:rFonts w:cs="Arial"/>
          <w:sz w:val="24"/>
          <w:szCs w:val="24"/>
        </w:rPr>
        <w:t>the Organisation</w:t>
      </w:r>
      <w:r w:rsidRPr="003110D5" w:rsidR="000D60E8">
        <w:rPr>
          <w:rFonts w:cs="Arial"/>
          <w:sz w:val="24"/>
          <w:szCs w:val="24"/>
        </w:rPr>
        <w:t xml:space="preserve"> without prejudice to any right it might have in respect of any breach of the conditions and stipulations herein contained, reserves the right to cancel any booking at any time if in </w:t>
      </w:r>
      <w:r w:rsidR="008516F3">
        <w:rPr>
          <w:rFonts w:cs="Arial"/>
          <w:sz w:val="24"/>
          <w:szCs w:val="24"/>
        </w:rPr>
        <w:t>the Organisation</w:t>
      </w:r>
      <w:r w:rsidRPr="003110D5" w:rsidR="000D60E8">
        <w:rPr>
          <w:rFonts w:cs="Arial"/>
          <w:sz w:val="24"/>
          <w:szCs w:val="24"/>
        </w:rPr>
        <w:t>’s opinion:</w:t>
      </w:r>
    </w:p>
    <w:p w:rsidRPr="003110D5" w:rsidR="000D60E8" w:rsidP="000871DF" w:rsidRDefault="000D60E8" w14:paraId="1085CAB6" w14:textId="77777777">
      <w:pPr>
        <w:spacing w:line="240" w:lineRule="auto"/>
        <w:ind w:left="720" w:hanging="720"/>
        <w:jc w:val="both"/>
        <w:rPr>
          <w:rFonts w:cs="Arial"/>
          <w:sz w:val="24"/>
          <w:szCs w:val="24"/>
        </w:rPr>
      </w:pPr>
    </w:p>
    <w:p w:rsidRPr="003110D5" w:rsidR="000D60E8" w:rsidP="78CD4856" w:rsidRDefault="000D60E8" w14:paraId="29CB439E" w14:textId="0F011558">
      <w:pPr>
        <w:tabs>
          <w:tab w:val="num" w:pos="285"/>
        </w:tabs>
        <w:spacing w:line="240" w:lineRule="auto"/>
        <w:ind w:left="1440" w:hanging="1440"/>
        <w:jc w:val="both"/>
        <w:rPr>
          <w:rFonts w:cs="Arial"/>
          <w:sz w:val="24"/>
          <w:szCs w:val="24"/>
        </w:rPr>
      </w:pPr>
      <w:r w:rsidRPr="003110D5" w:rsidR="000D60E8">
        <w:rPr>
          <w:rFonts w:cs="Arial"/>
          <w:sz w:val="24"/>
          <w:szCs w:val="24"/>
        </w:rPr>
        <w:t>6.2.1</w:t>
      </w:r>
      <w:r w:rsidRPr="003110D5" w:rsidR="0464ECC4">
        <w:rPr>
          <w:rFonts w:cs="Arial"/>
          <w:sz w:val="24"/>
          <w:szCs w:val="24"/>
        </w:rPr>
        <w:t xml:space="preserve">   </w:t>
      </w:r>
      <w:r w:rsidRPr="003110D5">
        <w:rPr>
          <w:rFonts w:cs="Arial"/>
          <w:sz w:val="24"/>
          <w:szCs w:val="24"/>
        </w:rPr>
        <w:tab/>
      </w:r>
      <w:r w:rsidRPr="003110D5" w:rsidR="000D60E8">
        <w:rPr>
          <w:rFonts w:cs="Arial"/>
          <w:sz w:val="24"/>
          <w:szCs w:val="24"/>
        </w:rPr>
        <w:t xml:space="preserve">Exceptional circumstances of public importance so warrant or should the interest of the </w:t>
      </w:r>
      <w:proofErr w:type="gramStart"/>
      <w:r w:rsidRPr="003110D5" w:rsidR="000D60E8">
        <w:rPr>
          <w:rFonts w:cs="Arial"/>
          <w:sz w:val="24"/>
          <w:szCs w:val="24"/>
        </w:rPr>
        <w:t>public</w:t>
      </w:r>
      <w:proofErr w:type="gramEnd"/>
    </w:p>
    <w:p w:rsidRPr="003110D5" w:rsidR="000D60E8" w:rsidP="010E54B8" w:rsidRDefault="000D60E8" w14:paraId="1085CAB7" w14:textId="0694D99C">
      <w:pPr>
        <w:tabs>
          <w:tab w:val="num" w:pos="285"/>
        </w:tabs>
        <w:spacing w:line="240" w:lineRule="auto"/>
        <w:ind w:left="1440" w:hanging="1440"/>
        <w:jc w:val="both"/>
        <w:rPr>
          <w:rFonts w:cs="Arial"/>
          <w:sz w:val="24"/>
          <w:szCs w:val="24"/>
        </w:rPr>
      </w:pPr>
      <w:r w:rsidRPr="003110D5" w:rsidR="01BA8874">
        <w:rPr>
          <w:rFonts w:cs="Arial"/>
          <w:sz w:val="24"/>
          <w:szCs w:val="24"/>
        </w:rPr>
        <w:t xml:space="preserve">            </w:t>
      </w:r>
      <w:r w:rsidRPr="003110D5" w:rsidR="000D60E8">
        <w:rPr>
          <w:rFonts w:cs="Arial"/>
          <w:sz w:val="24"/>
          <w:szCs w:val="24"/>
        </w:rPr>
        <w:t>justify the cancellation of the letting.</w:t>
      </w:r>
    </w:p>
    <w:p w:rsidRPr="003110D5" w:rsidR="000D60E8" w:rsidP="000871DF" w:rsidRDefault="000D60E8" w14:paraId="1085CAB8" w14:textId="77777777">
      <w:pPr>
        <w:tabs>
          <w:tab w:val="num" w:pos="285"/>
        </w:tabs>
        <w:spacing w:line="240" w:lineRule="auto"/>
        <w:ind w:left="720" w:hanging="720"/>
        <w:jc w:val="both"/>
        <w:rPr>
          <w:rFonts w:cs="Arial"/>
          <w:sz w:val="24"/>
          <w:szCs w:val="24"/>
        </w:rPr>
      </w:pPr>
    </w:p>
    <w:p w:rsidRPr="003110D5" w:rsidR="000D60E8" w:rsidP="010E54B8" w:rsidRDefault="000D60E8" w14:paraId="1085CAB9" w14:textId="1BE291B5">
      <w:pPr>
        <w:tabs>
          <w:tab w:val="num" w:pos="285"/>
        </w:tabs>
        <w:spacing w:line="240" w:lineRule="auto"/>
        <w:ind w:left="1440" w:hanging="1440"/>
        <w:jc w:val="both"/>
        <w:rPr>
          <w:rFonts w:cs="Arial"/>
          <w:sz w:val="24"/>
          <w:szCs w:val="24"/>
        </w:rPr>
      </w:pPr>
      <w:r w:rsidRPr="003110D5">
        <w:rPr>
          <w:rFonts w:cs="Arial"/>
          <w:sz w:val="24"/>
          <w:szCs w:val="24"/>
        </w:rPr>
        <w:tab/>
      </w:r>
      <w:r w:rsidRPr="003110D5" w:rsidR="000D60E8">
        <w:rPr>
          <w:rFonts w:cs="Arial"/>
          <w:sz w:val="24"/>
          <w:szCs w:val="24"/>
        </w:rPr>
        <w:t>6.2.2</w:t>
      </w:r>
      <w:r w:rsidRPr="003110D5" w:rsidR="0AF1B00A">
        <w:rPr>
          <w:rFonts w:cs="Arial"/>
          <w:sz w:val="24"/>
          <w:szCs w:val="24"/>
        </w:rPr>
        <w:t xml:space="preserve">   </w:t>
      </w:r>
      <w:r w:rsidRPr="003110D5">
        <w:rPr>
          <w:rFonts w:cs="Arial"/>
          <w:sz w:val="24"/>
          <w:szCs w:val="24"/>
        </w:rPr>
        <w:tab/>
      </w:r>
      <w:r w:rsidRPr="003110D5" w:rsidR="000D60E8">
        <w:rPr>
          <w:rFonts w:cs="Arial"/>
          <w:sz w:val="24"/>
          <w:szCs w:val="24"/>
        </w:rPr>
        <w:t>If there are risks that damage might be caused to the premises if the booking is not cancelled.</w:t>
      </w:r>
    </w:p>
    <w:p w:rsidR="00B713CC" w:rsidP="010E54B8" w:rsidRDefault="00B713CC" w14:paraId="70B6AA03" w14:textId="77777777">
      <w:pPr>
        <w:tabs>
          <w:tab w:val="num" w:pos="285"/>
        </w:tabs>
        <w:spacing w:line="240" w:lineRule="auto"/>
        <w:ind w:left="1440" w:hanging="1440"/>
        <w:jc w:val="both"/>
        <w:rPr>
          <w:rFonts w:cs="Arial"/>
          <w:sz w:val="24"/>
          <w:szCs w:val="24"/>
        </w:rPr>
      </w:pPr>
    </w:p>
    <w:p w:rsidRPr="003110D5" w:rsidR="000D60E8" w:rsidP="78CD4856" w:rsidRDefault="000D60E8" w14:paraId="57B097F4" w14:textId="197ACDC4">
      <w:pPr>
        <w:tabs>
          <w:tab w:val="num" w:pos="285"/>
        </w:tabs>
        <w:spacing w:line="240" w:lineRule="auto"/>
        <w:ind w:left="1440" w:hanging="1440"/>
        <w:jc w:val="both"/>
        <w:rPr>
          <w:rFonts w:cs="Arial"/>
          <w:sz w:val="24"/>
          <w:szCs w:val="24"/>
        </w:rPr>
      </w:pPr>
      <w:r w:rsidRPr="003110D5">
        <w:rPr>
          <w:rFonts w:cs="Arial"/>
          <w:sz w:val="24"/>
          <w:szCs w:val="24"/>
        </w:rPr>
        <w:lastRenderedPageBreak/>
        <w:tab/>
      </w:r>
      <w:r w:rsidRPr="003110D5" w:rsidR="000D60E8">
        <w:rPr>
          <w:rFonts w:cs="Arial"/>
          <w:sz w:val="24"/>
          <w:szCs w:val="24"/>
        </w:rPr>
        <w:t>6.2.3</w:t>
      </w:r>
      <w:r w:rsidRPr="003110D5" w:rsidR="190ACF57">
        <w:rPr>
          <w:rFonts w:cs="Arial"/>
          <w:sz w:val="24"/>
          <w:szCs w:val="24"/>
        </w:rPr>
        <w:t xml:space="preserve">   </w:t>
      </w:r>
      <w:r w:rsidRPr="003110D5">
        <w:rPr>
          <w:rFonts w:cs="Arial"/>
          <w:sz w:val="24"/>
          <w:szCs w:val="24"/>
        </w:rPr>
        <w:tab/>
      </w:r>
      <w:r w:rsidRPr="003110D5" w:rsidR="000D60E8">
        <w:rPr>
          <w:rFonts w:cs="Arial"/>
          <w:sz w:val="24"/>
          <w:szCs w:val="24"/>
        </w:rPr>
        <w:t xml:space="preserve">If the use of the premises is likely to lead to any disorder or anything offensive to the public or any </w:t>
      </w:r>
    </w:p>
    <w:p w:rsidRPr="003110D5" w:rsidR="000D60E8" w:rsidP="010E54B8" w:rsidRDefault="000D60E8" w14:paraId="1085CABB" w14:textId="63E1AC7D">
      <w:pPr>
        <w:tabs>
          <w:tab w:val="num" w:pos="285"/>
        </w:tabs>
        <w:spacing w:line="240" w:lineRule="auto"/>
        <w:ind w:left="1440" w:hanging="1440"/>
        <w:jc w:val="both"/>
        <w:rPr>
          <w:rFonts w:cs="Arial"/>
          <w:sz w:val="24"/>
          <w:szCs w:val="24"/>
        </w:rPr>
      </w:pPr>
      <w:r w:rsidRPr="003110D5" w:rsidR="07368E3C">
        <w:rPr>
          <w:rFonts w:cs="Arial"/>
          <w:sz w:val="24"/>
          <w:szCs w:val="24"/>
        </w:rPr>
        <w:t xml:space="preserve">            </w:t>
      </w:r>
      <w:r w:rsidRPr="003110D5" w:rsidR="000D60E8">
        <w:rPr>
          <w:rFonts w:cs="Arial"/>
          <w:sz w:val="24"/>
          <w:szCs w:val="24"/>
        </w:rPr>
        <w:t>section of them or anything contrary to sobriety or decency.</w:t>
      </w:r>
    </w:p>
    <w:p w:rsidRPr="003110D5" w:rsidR="000D60E8" w:rsidP="000871DF" w:rsidRDefault="000D60E8" w14:paraId="1085CABC" w14:textId="77777777">
      <w:pPr>
        <w:tabs>
          <w:tab w:val="num" w:pos="285"/>
        </w:tabs>
        <w:spacing w:line="240" w:lineRule="auto"/>
        <w:ind w:left="720" w:hanging="720"/>
        <w:jc w:val="both"/>
        <w:rPr>
          <w:rFonts w:cs="Arial"/>
          <w:sz w:val="24"/>
          <w:szCs w:val="24"/>
        </w:rPr>
      </w:pPr>
    </w:p>
    <w:p w:rsidRPr="003110D5" w:rsidR="000D60E8" w:rsidP="010E54B8" w:rsidRDefault="000D60E8" w14:paraId="1085CABD" w14:textId="08F1E997">
      <w:pPr>
        <w:spacing w:line="240" w:lineRule="auto"/>
        <w:ind w:left="720" w:hanging="720"/>
        <w:jc w:val="both"/>
        <w:rPr>
          <w:rFonts w:cs="Arial"/>
          <w:sz w:val="24"/>
          <w:szCs w:val="24"/>
        </w:rPr>
      </w:pPr>
      <w:r w:rsidRPr="003110D5" w:rsidR="000D60E8">
        <w:rPr>
          <w:rFonts w:cs="Arial"/>
          <w:sz w:val="24"/>
          <w:szCs w:val="24"/>
        </w:rPr>
        <w:t>6.3</w:t>
      </w:r>
      <w:r w:rsidRPr="003110D5" w:rsidR="2A09D216">
        <w:rPr>
          <w:rFonts w:cs="Arial"/>
          <w:sz w:val="24"/>
          <w:szCs w:val="24"/>
        </w:rPr>
        <w:t xml:space="preserve">     </w:t>
      </w:r>
      <w:r w:rsidRPr="003110D5">
        <w:rPr>
          <w:rFonts w:cs="Arial"/>
          <w:sz w:val="24"/>
          <w:szCs w:val="24"/>
        </w:rPr>
        <w:tab/>
      </w:r>
      <w:r w:rsidRPr="003110D5" w:rsidR="000D60E8">
        <w:rPr>
          <w:rFonts w:cs="Arial"/>
          <w:sz w:val="24"/>
          <w:szCs w:val="24"/>
        </w:rPr>
        <w:t xml:space="preserve">In the event of cancellations under clauses (6.2.1), (6.2.2) and (6.2.3) mentioned in clause (6.2) above, </w:t>
      </w:r>
      <w:r w:rsidR="008516F3">
        <w:rPr>
          <w:rFonts w:cs="Arial"/>
          <w:sz w:val="24"/>
          <w:szCs w:val="24"/>
        </w:rPr>
        <w:t>the Organisation</w:t>
      </w:r>
      <w:r w:rsidRPr="003110D5" w:rsidR="000D60E8">
        <w:rPr>
          <w:rFonts w:cs="Arial"/>
          <w:sz w:val="24"/>
          <w:szCs w:val="24"/>
        </w:rPr>
        <w:t xml:space="preserve"> reserves the right to retain all monies paid to it in respect of such bookings, but in respect of any cancellations under clause (6.1) the charge paid will be refunded in full.</w:t>
      </w:r>
    </w:p>
    <w:p w:rsidRPr="003110D5" w:rsidR="000D60E8" w:rsidP="000871DF" w:rsidRDefault="000D60E8" w14:paraId="1085CABE" w14:textId="77777777">
      <w:pPr>
        <w:spacing w:line="240" w:lineRule="auto"/>
        <w:ind w:left="720" w:hanging="720"/>
        <w:jc w:val="both"/>
        <w:rPr>
          <w:rFonts w:cs="Arial"/>
          <w:sz w:val="24"/>
          <w:szCs w:val="24"/>
        </w:rPr>
      </w:pPr>
    </w:p>
    <w:p w:rsidRPr="003110D5" w:rsidR="000D60E8" w:rsidP="010E54B8" w:rsidRDefault="000D60E8" w14:paraId="1085CABF" w14:textId="2B638A9B">
      <w:pPr>
        <w:spacing w:line="240" w:lineRule="auto"/>
        <w:ind w:left="720" w:hanging="720"/>
        <w:jc w:val="both"/>
        <w:rPr>
          <w:rFonts w:cs="Arial"/>
          <w:sz w:val="24"/>
          <w:szCs w:val="24"/>
        </w:rPr>
      </w:pPr>
      <w:r w:rsidRPr="003110D5" w:rsidR="000D60E8">
        <w:rPr>
          <w:rFonts w:cs="Arial"/>
          <w:sz w:val="24"/>
          <w:szCs w:val="24"/>
        </w:rPr>
        <w:t>6.4</w:t>
      </w:r>
      <w:r w:rsidRPr="003110D5" w:rsidR="7DDB6BB4">
        <w:rPr>
          <w:rFonts w:cs="Arial"/>
          <w:sz w:val="24"/>
          <w:szCs w:val="24"/>
        </w:rPr>
        <w:t xml:space="preserve">      </w:t>
      </w:r>
      <w:r w:rsidRPr="003110D5">
        <w:rPr>
          <w:rFonts w:cs="Arial"/>
          <w:sz w:val="24"/>
          <w:szCs w:val="24"/>
        </w:rPr>
        <w:tab/>
      </w:r>
      <w:r w:rsidRPr="003110D5" w:rsidR="000D60E8">
        <w:rPr>
          <w:rFonts w:cs="Arial"/>
          <w:sz w:val="24"/>
          <w:szCs w:val="24"/>
        </w:rPr>
        <w:t xml:space="preserve">The hirer further agrees that he/she shall have no claim against </w:t>
      </w:r>
      <w:r w:rsidR="008516F3">
        <w:rPr>
          <w:rFonts w:cs="Arial"/>
          <w:sz w:val="24"/>
          <w:szCs w:val="24"/>
        </w:rPr>
        <w:t>the Organisation</w:t>
      </w:r>
      <w:r w:rsidRPr="003110D5" w:rsidR="000D60E8">
        <w:rPr>
          <w:rFonts w:cs="Arial"/>
          <w:sz w:val="24"/>
          <w:szCs w:val="24"/>
        </w:rPr>
        <w:t xml:space="preserve"> or any officer or representative in respect of any cancellation under Clause (6.2) or of any retention of monies made by </w:t>
      </w:r>
      <w:r w:rsidR="008516F3">
        <w:rPr>
          <w:rFonts w:cs="Arial"/>
          <w:sz w:val="24"/>
          <w:szCs w:val="24"/>
        </w:rPr>
        <w:t>the Organisation</w:t>
      </w:r>
      <w:r w:rsidRPr="003110D5" w:rsidR="000D60E8">
        <w:rPr>
          <w:rFonts w:cs="Arial"/>
          <w:sz w:val="24"/>
          <w:szCs w:val="24"/>
        </w:rPr>
        <w:t xml:space="preserve"> under Clause (6.2).</w:t>
      </w:r>
    </w:p>
    <w:p w:rsidRPr="003110D5" w:rsidR="000D60E8" w:rsidP="000871DF" w:rsidRDefault="000D60E8" w14:paraId="1085CAC0" w14:textId="77777777">
      <w:pPr>
        <w:spacing w:line="240" w:lineRule="auto"/>
        <w:ind w:left="720" w:hanging="720"/>
        <w:jc w:val="both"/>
        <w:rPr>
          <w:rFonts w:cs="Arial"/>
          <w:sz w:val="24"/>
          <w:szCs w:val="24"/>
        </w:rPr>
      </w:pPr>
    </w:p>
    <w:p w:rsidRPr="003110D5" w:rsidR="000D60E8" w:rsidP="010E54B8" w:rsidRDefault="000D60E8" w14:paraId="1085CAC1" w14:textId="6C1D5E43">
      <w:pPr>
        <w:spacing w:line="240" w:lineRule="auto"/>
        <w:ind w:left="720" w:hanging="720"/>
        <w:jc w:val="both"/>
        <w:rPr>
          <w:rFonts w:cs="Arial"/>
          <w:sz w:val="24"/>
          <w:szCs w:val="24"/>
        </w:rPr>
      </w:pPr>
      <w:r w:rsidRPr="003110D5" w:rsidR="000D60E8">
        <w:rPr>
          <w:rFonts w:cs="Arial"/>
          <w:sz w:val="24"/>
          <w:szCs w:val="24"/>
        </w:rPr>
        <w:t>6.5</w:t>
      </w:r>
      <w:r w:rsidRPr="003110D5" w:rsidR="65603862">
        <w:rPr>
          <w:rFonts w:cs="Arial"/>
          <w:sz w:val="24"/>
          <w:szCs w:val="24"/>
        </w:rPr>
        <w:t xml:space="preserve">      </w:t>
      </w:r>
      <w:r w:rsidRPr="003110D5">
        <w:rPr>
          <w:rFonts w:cs="Arial"/>
          <w:sz w:val="24"/>
          <w:szCs w:val="24"/>
        </w:rPr>
        <w:tab/>
      </w:r>
      <w:r w:rsidRPr="003110D5" w:rsidR="000D60E8">
        <w:rPr>
          <w:rFonts w:cs="Arial"/>
          <w:sz w:val="24"/>
          <w:szCs w:val="24"/>
        </w:rPr>
        <w:t xml:space="preserve">If the accommodation becomes, in the opinion of </w:t>
      </w:r>
      <w:r w:rsidR="008516F3">
        <w:rPr>
          <w:rFonts w:cs="Arial"/>
          <w:sz w:val="24"/>
          <w:szCs w:val="24"/>
        </w:rPr>
        <w:t>the Organisation</w:t>
      </w:r>
      <w:r w:rsidRPr="003110D5" w:rsidR="000D60E8">
        <w:rPr>
          <w:rFonts w:cs="Arial"/>
          <w:sz w:val="24"/>
          <w:szCs w:val="24"/>
        </w:rPr>
        <w:t xml:space="preserve"> unfit for use by reason of any accident, force majeure, strikes, </w:t>
      </w:r>
      <w:proofErr w:type="gramStart"/>
      <w:r w:rsidRPr="003110D5" w:rsidR="000D60E8">
        <w:rPr>
          <w:rFonts w:cs="Arial"/>
          <w:sz w:val="24"/>
          <w:szCs w:val="24"/>
        </w:rPr>
        <w:t xml:space="preserve">lock-outs</w:t>
      </w:r>
      <w:proofErr w:type="gramEnd"/>
      <w:r w:rsidRPr="003110D5" w:rsidR="000D60E8">
        <w:rPr>
          <w:rFonts w:cs="Arial"/>
          <w:sz w:val="24"/>
          <w:szCs w:val="24"/>
        </w:rPr>
        <w:t xml:space="preserve"> or other like cause </w:t>
      </w:r>
      <w:r w:rsidR="008516F3">
        <w:rPr>
          <w:rFonts w:cs="Arial"/>
          <w:sz w:val="24"/>
          <w:szCs w:val="24"/>
        </w:rPr>
        <w:t>the Organisation</w:t>
      </w:r>
      <w:r w:rsidRPr="003110D5" w:rsidR="000D60E8">
        <w:rPr>
          <w:rFonts w:cs="Arial"/>
          <w:sz w:val="24"/>
          <w:szCs w:val="24"/>
        </w:rPr>
        <w:t xml:space="preserve"> shall not be responsible for any loss or damage suffered by the hirer.  </w:t>
      </w:r>
      <w:r w:rsidR="008516F3">
        <w:rPr>
          <w:rFonts w:cs="Arial"/>
          <w:sz w:val="24"/>
          <w:szCs w:val="24"/>
        </w:rPr>
        <w:t>The Organisation</w:t>
      </w:r>
      <w:r w:rsidRPr="003110D5" w:rsidR="000D60E8">
        <w:rPr>
          <w:rFonts w:cs="Arial"/>
          <w:sz w:val="24"/>
          <w:szCs w:val="24"/>
        </w:rPr>
        <w:t xml:space="preserve"> will, however, in such cases refund the charges paid by the hirer.</w:t>
      </w:r>
    </w:p>
    <w:p w:rsidRPr="003110D5" w:rsidR="000D60E8" w:rsidP="000871DF" w:rsidRDefault="000D60E8" w14:paraId="1085CAC2" w14:textId="77777777">
      <w:pPr>
        <w:spacing w:line="240" w:lineRule="auto"/>
        <w:ind w:left="720" w:hanging="720"/>
        <w:jc w:val="both"/>
        <w:rPr>
          <w:rFonts w:cs="Arial"/>
          <w:sz w:val="24"/>
          <w:szCs w:val="24"/>
        </w:rPr>
      </w:pPr>
    </w:p>
    <w:p w:rsidRPr="003110D5" w:rsidR="000D60E8" w:rsidP="000871DF" w:rsidRDefault="000D60E8" w14:paraId="1085CAC3" w14:textId="77777777">
      <w:pPr>
        <w:spacing w:line="240" w:lineRule="auto"/>
        <w:ind w:left="720" w:hanging="720"/>
        <w:jc w:val="both"/>
        <w:rPr>
          <w:rFonts w:cs="Arial"/>
          <w:b/>
          <w:sz w:val="24"/>
          <w:szCs w:val="24"/>
        </w:rPr>
      </w:pPr>
      <w:r w:rsidRPr="003110D5">
        <w:rPr>
          <w:rFonts w:cs="Arial"/>
          <w:b/>
          <w:sz w:val="24"/>
          <w:szCs w:val="24"/>
        </w:rPr>
        <w:t>7.</w:t>
      </w:r>
      <w:r w:rsidRPr="003110D5">
        <w:rPr>
          <w:rFonts w:cs="Arial"/>
          <w:b/>
          <w:sz w:val="24"/>
          <w:szCs w:val="24"/>
        </w:rPr>
        <w:tab/>
      </w:r>
      <w:r w:rsidRPr="003110D5">
        <w:rPr>
          <w:rFonts w:cs="Arial"/>
          <w:b/>
          <w:sz w:val="24"/>
          <w:szCs w:val="24"/>
        </w:rPr>
        <w:t>Maintenance of Order</w:t>
      </w:r>
    </w:p>
    <w:p w:rsidRPr="003110D5" w:rsidR="000D60E8" w:rsidP="000871DF" w:rsidRDefault="000D60E8" w14:paraId="1085CAC5" w14:textId="6A5160D3">
      <w:pPr>
        <w:spacing w:line="240" w:lineRule="auto"/>
        <w:ind w:left="720" w:hanging="720"/>
        <w:jc w:val="both"/>
        <w:rPr>
          <w:rFonts w:cs="Arial"/>
          <w:sz w:val="24"/>
          <w:szCs w:val="24"/>
        </w:rPr>
      </w:pPr>
      <w:r w:rsidRPr="003110D5" w:rsidR="000D60E8">
        <w:rPr>
          <w:rFonts w:cs="Arial"/>
          <w:sz w:val="24"/>
          <w:szCs w:val="24"/>
        </w:rPr>
        <w:t>7.1</w:t>
      </w:r>
      <w:r w:rsidRPr="003110D5" w:rsidR="34E55BB0">
        <w:rPr>
          <w:rFonts w:cs="Arial"/>
          <w:sz w:val="24"/>
          <w:szCs w:val="24"/>
        </w:rPr>
        <w:t xml:space="preserve">    </w:t>
      </w:r>
      <w:r w:rsidRPr="003110D5" w:rsidR="3F794BFE">
        <w:rPr>
          <w:rFonts w:cs="Arial"/>
          <w:sz w:val="24"/>
          <w:szCs w:val="24"/>
        </w:rPr>
        <w:t xml:space="preserve"> </w:t>
      </w:r>
      <w:r w:rsidRPr="003110D5">
        <w:rPr>
          <w:rFonts w:cs="Arial"/>
          <w:sz w:val="24"/>
          <w:szCs w:val="24"/>
        </w:rPr>
        <w:tab/>
      </w:r>
      <w:r w:rsidRPr="003110D5" w:rsidR="000D60E8">
        <w:rPr>
          <w:rFonts w:cs="Arial"/>
          <w:sz w:val="24"/>
          <w:szCs w:val="24"/>
        </w:rPr>
        <w:t>The hirer shall take all proper precautions for the prevention of accident to any person, the avoidance of all unnecessary noise and their prevention of any disorderly conduct and he / she shall be solely responsible for keeping and maintaining proper order.</w:t>
      </w:r>
    </w:p>
    <w:p w:rsidR="78CD4856" w:rsidP="78CD4856" w:rsidRDefault="78CD4856" w14:paraId="79A489E6" w14:textId="168809C4">
      <w:pPr>
        <w:pStyle w:val="Normal"/>
        <w:spacing w:line="240" w:lineRule="auto"/>
        <w:ind w:left="720" w:hanging="720"/>
        <w:jc w:val="both"/>
        <w:rPr>
          <w:rFonts w:cs="Arial"/>
          <w:sz w:val="24"/>
          <w:szCs w:val="24"/>
        </w:rPr>
      </w:pPr>
    </w:p>
    <w:p w:rsidR="2A764CCA" w:rsidP="78CD4856" w:rsidRDefault="2A764CCA" w14:paraId="358A98D8" w14:textId="058CA7B0">
      <w:pPr>
        <w:pStyle w:val="Normal"/>
        <w:spacing w:line="240" w:lineRule="auto"/>
        <w:ind w:left="720" w:hanging="720"/>
        <w:jc w:val="both"/>
        <w:rPr>
          <w:rFonts w:cs="Arial"/>
          <w:sz w:val="24"/>
          <w:szCs w:val="24"/>
        </w:rPr>
      </w:pPr>
      <w:r w:rsidRPr="78CD4856" w:rsidR="2A764CCA">
        <w:rPr>
          <w:rFonts w:cs="Arial"/>
          <w:sz w:val="24"/>
          <w:szCs w:val="24"/>
        </w:rPr>
        <w:t xml:space="preserve">7.2    </w:t>
      </w:r>
      <w:r w:rsidRPr="78CD4856" w:rsidR="358F355C">
        <w:rPr>
          <w:rFonts w:cs="Arial"/>
          <w:sz w:val="24"/>
          <w:szCs w:val="24"/>
        </w:rPr>
        <w:t xml:space="preserve">   </w:t>
      </w:r>
      <w:r w:rsidRPr="78CD4856" w:rsidR="2A764CCA">
        <w:rPr>
          <w:rFonts w:cs="Arial"/>
          <w:sz w:val="24"/>
          <w:szCs w:val="24"/>
        </w:rPr>
        <w:t xml:space="preserve">The hirer shall ensure that </w:t>
      </w:r>
      <w:r w:rsidRPr="78CD4856" w:rsidR="79428287">
        <w:rPr>
          <w:rFonts w:cs="Arial"/>
          <w:sz w:val="24"/>
          <w:szCs w:val="24"/>
        </w:rPr>
        <w:t xml:space="preserve">any </w:t>
      </w:r>
      <w:r w:rsidRPr="78CD4856" w:rsidR="2A764CCA">
        <w:rPr>
          <w:rFonts w:cs="Arial"/>
          <w:sz w:val="24"/>
          <w:szCs w:val="24"/>
        </w:rPr>
        <w:t xml:space="preserve">external doors </w:t>
      </w:r>
      <w:r w:rsidRPr="78CD4856" w:rsidR="55EDF8B2">
        <w:rPr>
          <w:rFonts w:cs="Arial"/>
          <w:sz w:val="24"/>
          <w:szCs w:val="24"/>
        </w:rPr>
        <w:t xml:space="preserve">close to room they are using </w:t>
      </w:r>
      <w:r w:rsidRPr="78CD4856" w:rsidR="2A764CCA">
        <w:rPr>
          <w:rFonts w:cs="Arial"/>
          <w:sz w:val="24"/>
          <w:szCs w:val="24"/>
        </w:rPr>
        <w:t xml:space="preserve">are kept shut during their session to avoid access by unauthorised </w:t>
      </w:r>
      <w:r w:rsidRPr="78CD4856" w:rsidR="32748D22">
        <w:rPr>
          <w:rFonts w:cs="Arial"/>
          <w:sz w:val="24"/>
          <w:szCs w:val="24"/>
        </w:rPr>
        <w:t>members of the public.</w:t>
      </w:r>
    </w:p>
    <w:p w:rsidRPr="003110D5" w:rsidR="000D60E8" w:rsidP="000871DF" w:rsidRDefault="000D60E8" w14:paraId="1085CAC6" w14:textId="77777777">
      <w:pPr>
        <w:spacing w:line="240" w:lineRule="auto"/>
        <w:ind w:left="720" w:hanging="720"/>
        <w:jc w:val="both"/>
        <w:rPr>
          <w:rFonts w:cs="Arial"/>
          <w:sz w:val="24"/>
          <w:szCs w:val="24"/>
        </w:rPr>
      </w:pPr>
    </w:p>
    <w:p w:rsidRPr="003110D5" w:rsidR="000D60E8" w:rsidP="000871DF" w:rsidRDefault="000D60E8" w14:paraId="1085CAC7" w14:textId="5C162DB0">
      <w:pPr>
        <w:spacing w:line="240" w:lineRule="auto"/>
        <w:ind w:left="720" w:hanging="720"/>
        <w:jc w:val="both"/>
        <w:rPr>
          <w:rFonts w:cs="Arial"/>
          <w:sz w:val="24"/>
          <w:szCs w:val="24"/>
        </w:rPr>
      </w:pPr>
      <w:r w:rsidRPr="003110D5" w:rsidR="000D60E8">
        <w:rPr>
          <w:rFonts w:cs="Arial"/>
          <w:sz w:val="24"/>
          <w:szCs w:val="24"/>
        </w:rPr>
        <w:t>7.</w:t>
      </w:r>
      <w:r w:rsidRPr="003110D5" w:rsidR="2F49C91E">
        <w:rPr>
          <w:rFonts w:cs="Arial"/>
          <w:sz w:val="24"/>
          <w:szCs w:val="24"/>
        </w:rPr>
        <w:t>3</w:t>
      </w:r>
      <w:r w:rsidRPr="003110D5" w:rsidR="28382C10">
        <w:rPr>
          <w:rFonts w:cs="Arial"/>
          <w:sz w:val="24"/>
          <w:szCs w:val="24"/>
        </w:rPr>
        <w:t xml:space="preserve">       </w:t>
      </w:r>
      <w:r w:rsidRPr="003110D5">
        <w:rPr>
          <w:rFonts w:cs="Arial"/>
          <w:sz w:val="24"/>
          <w:szCs w:val="24"/>
        </w:rPr>
        <w:tab/>
      </w:r>
      <w:r w:rsidRPr="003110D5" w:rsidR="000D60E8">
        <w:rPr>
          <w:rFonts w:cs="Arial"/>
          <w:sz w:val="24"/>
          <w:szCs w:val="24"/>
        </w:rPr>
        <w:t xml:space="preserve">The hirer shall provide and pay for all police and security officers required.  Should </w:t>
      </w:r>
      <w:r w:rsidR="008516F3">
        <w:rPr>
          <w:rFonts w:cs="Arial"/>
          <w:sz w:val="24"/>
          <w:szCs w:val="24"/>
        </w:rPr>
        <w:t>the Organisation</w:t>
      </w:r>
      <w:r w:rsidRPr="003110D5" w:rsidR="000D60E8">
        <w:rPr>
          <w:rFonts w:cs="Arial"/>
          <w:sz w:val="24"/>
          <w:szCs w:val="24"/>
        </w:rPr>
        <w:t xml:space="preserve"> or its authorised representative consider that the measures taken by the hirer are insufficient for maintaining proper order and control he / she reserves the right to cancel the booking.</w:t>
      </w:r>
    </w:p>
    <w:p w:rsidRPr="003110D5" w:rsidR="000D60E8" w:rsidP="000871DF" w:rsidRDefault="000D60E8" w14:paraId="1085CAC8" w14:textId="77777777">
      <w:pPr>
        <w:spacing w:line="240" w:lineRule="auto"/>
        <w:ind w:left="720" w:hanging="720"/>
        <w:jc w:val="both"/>
        <w:rPr>
          <w:rFonts w:cs="Arial"/>
          <w:sz w:val="24"/>
          <w:szCs w:val="24"/>
        </w:rPr>
      </w:pPr>
    </w:p>
    <w:p w:rsidRPr="003110D5" w:rsidR="000D60E8" w:rsidP="000871DF" w:rsidRDefault="000D60E8" w14:paraId="1085CAC9" w14:textId="52941BF6">
      <w:pPr>
        <w:spacing w:line="240" w:lineRule="auto"/>
        <w:ind w:left="720" w:hanging="720"/>
        <w:jc w:val="both"/>
        <w:rPr>
          <w:rFonts w:cs="Arial"/>
          <w:sz w:val="24"/>
          <w:szCs w:val="24"/>
        </w:rPr>
      </w:pPr>
      <w:r w:rsidRPr="003110D5" w:rsidR="000D60E8">
        <w:rPr>
          <w:rFonts w:cs="Arial"/>
          <w:sz w:val="24"/>
          <w:szCs w:val="24"/>
        </w:rPr>
        <w:t>7.</w:t>
      </w:r>
      <w:r w:rsidRPr="003110D5" w:rsidR="7506DD8E">
        <w:rPr>
          <w:rFonts w:cs="Arial"/>
          <w:sz w:val="24"/>
          <w:szCs w:val="24"/>
        </w:rPr>
        <w:t>4</w:t>
      </w:r>
      <w:r w:rsidRPr="003110D5" w:rsidR="07210D95">
        <w:rPr>
          <w:rFonts w:cs="Arial"/>
          <w:sz w:val="24"/>
          <w:szCs w:val="24"/>
        </w:rPr>
        <w:t xml:space="preserve">      </w:t>
      </w:r>
      <w:r w:rsidRPr="003110D5">
        <w:rPr>
          <w:rFonts w:cs="Arial"/>
          <w:sz w:val="24"/>
          <w:szCs w:val="24"/>
        </w:rPr>
        <w:tab/>
      </w:r>
      <w:r w:rsidRPr="003110D5" w:rsidR="000D60E8">
        <w:rPr>
          <w:rFonts w:cs="Arial"/>
          <w:sz w:val="24"/>
          <w:szCs w:val="24"/>
        </w:rPr>
        <w:t xml:space="preserve">The regulations for attendants / stewards are as follows:   </w:t>
      </w:r>
      <w:r w:rsidRPr="003110D5">
        <w:rPr>
          <w:rFonts w:cs="Arial"/>
          <w:b/>
          <w:sz w:val="24"/>
          <w:szCs w:val="24"/>
        </w:rPr>
        <w:tab/>
      </w:r>
    </w:p>
    <w:p w:rsidRPr="003110D5" w:rsidR="000D60E8" w:rsidP="000871DF" w:rsidRDefault="000D60E8" w14:paraId="1085CACA" w14:textId="77777777">
      <w:pPr>
        <w:jc w:val="both"/>
        <w:rPr>
          <w:rFonts w:cs="Arial"/>
          <w:sz w:val="24"/>
          <w:szCs w:val="24"/>
        </w:rPr>
      </w:pPr>
    </w:p>
    <w:p w:rsidRPr="003110D5" w:rsidR="000D60E8" w:rsidP="000871DF" w:rsidRDefault="000D60E8" w14:paraId="1085CACB" w14:textId="77777777">
      <w:pPr>
        <w:ind w:left="720"/>
        <w:jc w:val="both"/>
        <w:rPr>
          <w:rFonts w:cs="Arial"/>
          <w:b/>
          <w:bCs/>
          <w:i/>
          <w:iCs/>
          <w:sz w:val="24"/>
          <w:szCs w:val="24"/>
        </w:rPr>
      </w:pPr>
      <w:r w:rsidRPr="297E7AEA" w:rsidR="000D60E8">
        <w:rPr>
          <w:rFonts w:cs="Arial"/>
          <w:b w:val="1"/>
          <w:bCs w:val="1"/>
          <w:i w:val="1"/>
          <w:iCs w:val="1"/>
          <w:sz w:val="24"/>
          <w:szCs w:val="24"/>
        </w:rPr>
        <w:t>There shall be on duty upon the hall premises during the whole time that members of the public are present, competent adult attendants / stewards who shall have been specially instructed by the hirer or person nominated by him as to their duties in the event of fire or panic. The instruction given to attendants / stewards shall aim at the avoidance of panic rather than the extinction of fire and to provide efficient supervision at all entrances and exits.</w:t>
      </w:r>
    </w:p>
    <w:p w:rsidR="78CD4856" w:rsidP="78CD4856" w:rsidRDefault="78CD4856" w14:paraId="1611DFA3" w14:textId="5DA708B5">
      <w:pPr>
        <w:spacing w:line="240" w:lineRule="auto"/>
        <w:jc w:val="both"/>
        <w:rPr>
          <w:rFonts w:cs="Arial"/>
          <w:b w:val="1"/>
          <w:bCs w:val="1"/>
          <w:sz w:val="24"/>
          <w:szCs w:val="24"/>
        </w:rPr>
      </w:pPr>
    </w:p>
    <w:p w:rsidRPr="003110D5" w:rsidR="000D60E8" w:rsidP="000871DF" w:rsidRDefault="000D60E8" w14:paraId="1085CACD" w14:textId="77777777">
      <w:pPr>
        <w:spacing w:line="240" w:lineRule="auto"/>
        <w:jc w:val="both"/>
        <w:rPr>
          <w:rFonts w:cs="Arial"/>
          <w:b/>
          <w:sz w:val="24"/>
          <w:szCs w:val="24"/>
        </w:rPr>
      </w:pPr>
      <w:r w:rsidRPr="003110D5">
        <w:rPr>
          <w:rFonts w:cs="Arial"/>
          <w:b/>
          <w:sz w:val="24"/>
          <w:szCs w:val="24"/>
        </w:rPr>
        <w:t>8.</w:t>
      </w:r>
      <w:r w:rsidRPr="003110D5">
        <w:rPr>
          <w:rFonts w:cs="Arial"/>
          <w:b/>
          <w:sz w:val="24"/>
          <w:szCs w:val="24"/>
        </w:rPr>
        <w:tab/>
      </w:r>
      <w:r w:rsidRPr="003110D5">
        <w:rPr>
          <w:rFonts w:cs="Arial"/>
          <w:b/>
          <w:sz w:val="24"/>
          <w:szCs w:val="24"/>
        </w:rPr>
        <w:t>Overcrowding</w:t>
      </w:r>
    </w:p>
    <w:p w:rsidRPr="003110D5" w:rsidR="000D60E8" w:rsidP="000871DF" w:rsidRDefault="000D60E8" w14:paraId="1085CACF" w14:textId="5742919A">
      <w:pPr>
        <w:ind w:left="720" w:hanging="720"/>
        <w:jc w:val="both"/>
        <w:rPr>
          <w:rFonts w:cs="Arial"/>
          <w:sz w:val="24"/>
          <w:szCs w:val="24"/>
        </w:rPr>
      </w:pPr>
      <w:r w:rsidRPr="003110D5" w:rsidR="000D60E8">
        <w:rPr>
          <w:rFonts w:cs="Arial"/>
          <w:sz w:val="24"/>
          <w:szCs w:val="24"/>
        </w:rPr>
        <w:t>8.1</w:t>
      </w:r>
      <w:r w:rsidRPr="003110D5" w:rsidR="23EE019D">
        <w:rPr>
          <w:rFonts w:cs="Arial"/>
          <w:sz w:val="24"/>
          <w:szCs w:val="24"/>
        </w:rPr>
        <w:t xml:space="preserve">     </w:t>
      </w:r>
      <w:r w:rsidRPr="003110D5">
        <w:rPr>
          <w:rFonts w:cs="Arial"/>
          <w:sz w:val="24"/>
          <w:szCs w:val="24"/>
        </w:rPr>
        <w:tab/>
      </w:r>
      <w:r w:rsidRPr="003110D5" w:rsidR="000D60E8">
        <w:rPr>
          <w:rFonts w:cs="Arial"/>
          <w:sz w:val="24"/>
          <w:szCs w:val="24"/>
        </w:rPr>
        <w:t xml:space="preserve">The hirer accepts full responsibility for seeing that the number of persons attending the function shall not exceed </w:t>
      </w:r>
      <w:r w:rsidRPr="003110D5" w:rsidR="32B933FE">
        <w:rPr>
          <w:rFonts w:cs="Arial"/>
          <w:sz w:val="24"/>
          <w:szCs w:val="24"/>
        </w:rPr>
        <w:t xml:space="preserve">the numbers outlined in </w:t>
      </w:r>
      <w:r w:rsidR="48231FBD">
        <w:rPr>
          <w:rFonts w:cs="Arial"/>
          <w:b w:val="1"/>
          <w:bCs w:val="1"/>
          <w:sz w:val="24"/>
          <w:szCs w:val="24"/>
        </w:rPr>
        <w:t xml:space="preserve">paragraph 1.8.  </w:t>
      </w:r>
      <w:r w:rsidRPr="003110D5" w:rsidR="1A811D9B">
        <w:rPr>
          <w:rFonts w:cs="Arial"/>
          <w:sz w:val="24"/>
          <w:szCs w:val="24"/>
        </w:rPr>
        <w:t>O</w:t>
      </w:r>
      <w:r w:rsidRPr="003110D5" w:rsidR="000D60E8">
        <w:rPr>
          <w:rFonts w:cs="Arial"/>
          <w:sz w:val="24"/>
          <w:szCs w:val="24"/>
        </w:rPr>
        <w:t xml:space="preserve">nce the permitted number is reached </w:t>
      </w:r>
      <w:r w:rsidRPr="003110D5" w:rsidR="079CD2A3">
        <w:rPr>
          <w:rFonts w:cs="Arial"/>
          <w:sz w:val="24"/>
          <w:szCs w:val="24"/>
        </w:rPr>
        <w:t>the hirer</w:t>
      </w:r>
      <w:r w:rsidRPr="003110D5" w:rsidR="000D60E8">
        <w:rPr>
          <w:rFonts w:cs="Arial"/>
          <w:sz w:val="24"/>
          <w:szCs w:val="24"/>
        </w:rPr>
        <w:t xml:space="preserve"> must take immediate steps to close the doors and not allow any other persons to enter.  </w:t>
      </w:r>
      <w:r w:rsidRPr="003110D5" w:rsidR="4F99CF61">
        <w:rPr>
          <w:rFonts w:cs="Arial"/>
          <w:sz w:val="24"/>
          <w:szCs w:val="24"/>
        </w:rPr>
        <w:t>T</w:t>
      </w:r>
      <w:r w:rsidRPr="003110D5" w:rsidR="000D60E8">
        <w:rPr>
          <w:rFonts w:cs="Arial"/>
          <w:sz w:val="24"/>
          <w:szCs w:val="24"/>
        </w:rPr>
        <w:t>he</w:t>
      </w:r>
      <w:r w:rsidRPr="003110D5" w:rsidR="4F99CF61">
        <w:rPr>
          <w:rFonts w:cs="Arial"/>
          <w:sz w:val="24"/>
          <w:szCs w:val="24"/>
        </w:rPr>
        <w:t xml:space="preserve"> hirer </w:t>
      </w:r>
      <w:r w:rsidRPr="003110D5" w:rsidR="000D60E8">
        <w:rPr>
          <w:rFonts w:cs="Arial"/>
          <w:sz w:val="24"/>
          <w:szCs w:val="24"/>
        </w:rPr>
        <w:t>must also inform all persons who may gather outside the premises of the position and request them to leave the area.</w:t>
      </w:r>
    </w:p>
    <w:p w:rsidRPr="003110D5" w:rsidR="000D60E8" w:rsidP="000871DF" w:rsidRDefault="000D60E8" w14:paraId="1085CAD0" w14:textId="77777777">
      <w:pPr>
        <w:ind w:left="720" w:hanging="720"/>
        <w:jc w:val="both"/>
        <w:rPr>
          <w:rFonts w:cs="Arial"/>
          <w:sz w:val="24"/>
          <w:szCs w:val="24"/>
        </w:rPr>
      </w:pPr>
    </w:p>
    <w:p w:rsidRPr="003110D5" w:rsidR="000D60E8" w:rsidP="000871DF" w:rsidRDefault="000D60E8" w14:paraId="1085CAD1" w14:textId="10F07F8C">
      <w:pPr>
        <w:ind w:left="720" w:hanging="720"/>
        <w:jc w:val="both"/>
        <w:rPr>
          <w:rFonts w:cs="Arial"/>
          <w:b/>
          <w:sz w:val="24"/>
          <w:szCs w:val="24"/>
        </w:rPr>
      </w:pPr>
      <w:r w:rsidRPr="003110D5">
        <w:rPr>
          <w:rFonts w:cs="Arial"/>
          <w:b/>
          <w:sz w:val="24"/>
          <w:szCs w:val="24"/>
        </w:rPr>
        <w:t>9.</w:t>
      </w:r>
      <w:r w:rsidRPr="003110D5">
        <w:rPr>
          <w:rFonts w:cs="Arial"/>
          <w:b/>
          <w:sz w:val="24"/>
          <w:szCs w:val="24"/>
        </w:rPr>
        <w:tab/>
      </w:r>
      <w:r w:rsidRPr="003110D5">
        <w:rPr>
          <w:rFonts w:cs="Arial"/>
          <w:b/>
          <w:sz w:val="24"/>
          <w:szCs w:val="24"/>
        </w:rPr>
        <w:t xml:space="preserve">Right of entry by </w:t>
      </w:r>
      <w:r w:rsidR="008516F3">
        <w:rPr>
          <w:rFonts w:cs="Arial"/>
          <w:b/>
          <w:sz w:val="24"/>
          <w:szCs w:val="24"/>
        </w:rPr>
        <w:t>the Organisation’s</w:t>
      </w:r>
      <w:r w:rsidRPr="003110D5">
        <w:rPr>
          <w:rFonts w:cs="Arial"/>
          <w:b/>
          <w:sz w:val="24"/>
          <w:szCs w:val="24"/>
        </w:rPr>
        <w:t xml:space="preserve"> Representatives, etc.</w:t>
      </w:r>
    </w:p>
    <w:p w:rsidRPr="003110D5" w:rsidR="000D60E8" w:rsidP="78CD4856" w:rsidRDefault="000D60E8" w14:paraId="1085CAD3" w14:textId="4A989517">
      <w:pPr>
        <w:pStyle w:val="BodyText"/>
        <w:ind w:left="720" w:hanging="720"/>
        <w:rPr>
          <w:rFonts w:ascii="Calibri" w:hAnsi="Calibri" w:asciiTheme="minorAscii" w:hAnsiTheme="minorAscii"/>
        </w:rPr>
      </w:pPr>
      <w:r w:rsidRPr="78CD4856" w:rsidR="000D60E8">
        <w:rPr>
          <w:rFonts w:ascii="Calibri" w:hAnsi="Calibri" w:asciiTheme="minorAscii" w:hAnsiTheme="minorAscii"/>
        </w:rPr>
        <w:t>9.1</w:t>
      </w:r>
      <w:r w:rsidRPr="78CD4856" w:rsidR="5AC550C8">
        <w:rPr>
          <w:rFonts w:ascii="Calibri" w:hAnsi="Calibri" w:asciiTheme="minorAscii" w:hAnsiTheme="minorAscii"/>
        </w:rPr>
        <w:t xml:space="preserve">      </w:t>
      </w:r>
      <w:r w:rsidRPr="003110D5">
        <w:rPr>
          <w:rFonts w:asciiTheme="minorHAnsi" w:hAnsiTheme="minorHAnsi"/>
        </w:rPr>
        <w:tab/>
      </w:r>
      <w:r w:rsidRPr="78CD4856" w:rsidR="000D60E8">
        <w:rPr>
          <w:rFonts w:ascii="Calibri" w:hAnsi="Calibri" w:asciiTheme="minorAscii" w:hAnsiTheme="minorAscii"/>
        </w:rPr>
        <w:t xml:space="preserve">The authorised representatives of </w:t>
      </w:r>
      <w:r w:rsidRPr="78CD4856" w:rsidR="008516F3">
        <w:rPr>
          <w:rFonts w:ascii="Calibri" w:hAnsi="Calibri" w:asciiTheme="minorAscii" w:hAnsiTheme="minorAscii"/>
        </w:rPr>
        <w:t>the Organisation</w:t>
      </w:r>
      <w:r w:rsidRPr="78CD4856" w:rsidR="000D60E8">
        <w:rPr>
          <w:rFonts w:ascii="Calibri" w:hAnsi="Calibri" w:asciiTheme="minorAscii" w:hAnsiTheme="minorAscii"/>
        </w:rPr>
        <w:t xml:space="preserve"> or Licensing Authority shall give instructions for their admission.  The hirer must comply with all requests made by an authorised </w:t>
      </w:r>
      <w:r w:rsidRPr="78CD4856" w:rsidR="000D60E8">
        <w:rPr>
          <w:rFonts w:ascii="Calibri" w:hAnsi="Calibri" w:asciiTheme="minorAscii" w:hAnsiTheme="minorAscii"/>
        </w:rPr>
        <w:t xml:space="preserve">representative of </w:t>
      </w:r>
      <w:r w:rsidRPr="78CD4856" w:rsidR="008516F3">
        <w:rPr>
          <w:rFonts w:ascii="Calibri" w:hAnsi="Calibri" w:asciiTheme="minorAscii" w:hAnsiTheme="minorAscii"/>
        </w:rPr>
        <w:t>the Organisation</w:t>
      </w:r>
      <w:r w:rsidRPr="78CD4856" w:rsidR="000D60E8">
        <w:rPr>
          <w:rFonts w:ascii="Calibri" w:hAnsi="Calibri" w:asciiTheme="minorAscii" w:hAnsiTheme="minorAscii"/>
        </w:rPr>
        <w:t xml:space="preserve"> or Licensing Authority</w:t>
      </w:r>
      <w:r w:rsidRPr="78CD4856" w:rsidR="000D60E8">
        <w:rPr>
          <w:rFonts w:ascii="Calibri" w:hAnsi="Calibri" w:asciiTheme="minorAscii" w:hAnsiTheme="minorAscii"/>
        </w:rPr>
        <w:t xml:space="preserve"> for carrying out of the conditions and stipulations herein contained.</w:t>
      </w:r>
    </w:p>
    <w:p w:rsidRPr="003110D5" w:rsidR="000D60E8" w:rsidP="000871DF" w:rsidRDefault="000D60E8" w14:paraId="1085CAD4" w14:textId="77777777">
      <w:pPr>
        <w:pStyle w:val="BodyText"/>
        <w:ind w:left="720" w:hanging="720"/>
        <w:rPr>
          <w:rFonts w:asciiTheme="minorHAnsi" w:hAnsiTheme="minorHAnsi"/>
        </w:rPr>
      </w:pPr>
    </w:p>
    <w:p w:rsidRPr="003110D5" w:rsidR="000D60E8" w:rsidP="000871DF" w:rsidRDefault="000D60E8" w14:paraId="1085CAD5" w14:textId="0D8E49E7">
      <w:pPr>
        <w:pStyle w:val="BodyText"/>
        <w:ind w:left="720" w:hanging="720"/>
        <w:rPr>
          <w:rFonts w:asciiTheme="minorHAnsi" w:hAnsiTheme="minorHAnsi"/>
        </w:rPr>
      </w:pPr>
      <w:r w:rsidRPr="003110D5">
        <w:rPr>
          <w:rFonts w:asciiTheme="minorHAnsi" w:hAnsiTheme="minorHAnsi"/>
          <w:b/>
        </w:rPr>
        <w:t>10.</w:t>
      </w:r>
      <w:r w:rsidRPr="003110D5">
        <w:rPr>
          <w:rFonts w:asciiTheme="minorHAnsi" w:hAnsiTheme="minorHAnsi"/>
          <w:b/>
        </w:rPr>
        <w:tab/>
      </w:r>
      <w:r w:rsidRPr="003110D5">
        <w:rPr>
          <w:rFonts w:asciiTheme="minorHAnsi" w:hAnsiTheme="minorHAnsi"/>
          <w:b/>
        </w:rPr>
        <w:t>Making Good Damage to Premises, etc.</w:t>
      </w:r>
    </w:p>
    <w:p w:rsidRPr="003110D5" w:rsidR="000D60E8" w:rsidP="78CD4856" w:rsidRDefault="000D60E8" w14:paraId="1085CAD7" w14:textId="28DCBBDC">
      <w:pPr>
        <w:pStyle w:val="BodyTextIndent2"/>
        <w:ind w:left="720" w:hanging="720"/>
        <w:rPr>
          <w:rFonts w:ascii="Calibri" w:hAnsi="Calibri" w:asciiTheme="minorAscii" w:hAnsiTheme="minorAscii"/>
        </w:rPr>
      </w:pPr>
      <w:r w:rsidRPr="78CD4856" w:rsidR="000D60E8">
        <w:rPr>
          <w:rFonts w:ascii="Calibri" w:hAnsi="Calibri" w:asciiTheme="minorAscii" w:hAnsiTheme="minorAscii"/>
        </w:rPr>
        <w:t>10.1</w:t>
      </w:r>
      <w:r w:rsidRPr="78CD4856" w:rsidR="343D0DCA">
        <w:rPr>
          <w:rFonts w:ascii="Calibri" w:hAnsi="Calibri" w:asciiTheme="minorAscii" w:hAnsiTheme="minorAscii"/>
        </w:rPr>
        <w:t xml:space="preserve">   </w:t>
      </w:r>
      <w:r w:rsidRPr="003110D5">
        <w:rPr>
          <w:rFonts w:asciiTheme="minorHAnsi" w:hAnsiTheme="minorHAnsi"/>
        </w:rPr>
        <w:tab/>
      </w:r>
      <w:r w:rsidRPr="78CD4856" w:rsidR="000D60E8">
        <w:rPr>
          <w:rFonts w:ascii="Calibri" w:hAnsi="Calibri" w:asciiTheme="minorAscii" w:hAnsiTheme="minorAscii"/>
        </w:rPr>
        <w:t xml:space="preserve">The hirer shall make good at his/her own expense any damage done to the premises, fittings, furniture, </w:t>
      </w:r>
      <w:r w:rsidRPr="78CD4856" w:rsidR="008516F3">
        <w:rPr>
          <w:rFonts w:ascii="Calibri" w:hAnsi="Calibri" w:asciiTheme="minorAscii" w:hAnsiTheme="minorAscii"/>
        </w:rPr>
        <w:t>etc.</w:t>
      </w:r>
      <w:r w:rsidRPr="78CD4856" w:rsidR="000D60E8">
        <w:rPr>
          <w:rFonts w:ascii="Calibri" w:hAnsi="Calibri" w:asciiTheme="minorAscii" w:hAnsiTheme="minorAscii"/>
        </w:rPr>
        <w:t>, during the time the that the hall/room/kitchen are used by the hirer.</w:t>
      </w:r>
    </w:p>
    <w:p w:rsidR="000D60E8" w:rsidP="000871DF" w:rsidRDefault="000D60E8" w14:paraId="1085CAD8" w14:textId="7D0B519F">
      <w:pPr>
        <w:pStyle w:val="BodyTextIndent2"/>
        <w:ind w:left="720" w:hanging="720"/>
        <w:rPr>
          <w:rFonts w:asciiTheme="minorHAnsi" w:hAnsiTheme="minorHAnsi"/>
        </w:rPr>
      </w:pPr>
    </w:p>
    <w:p w:rsidRPr="000250FC" w:rsidR="000D60E8" w:rsidP="00560E9E" w:rsidRDefault="000D60E8" w14:paraId="1085CAD9" w14:textId="2B752098">
      <w:pPr>
        <w:spacing w:after="200"/>
        <w:rPr>
          <w:b/>
          <w:sz w:val="24"/>
          <w:szCs w:val="24"/>
        </w:rPr>
      </w:pPr>
      <w:r w:rsidRPr="000250FC">
        <w:rPr>
          <w:b/>
          <w:sz w:val="24"/>
          <w:szCs w:val="24"/>
        </w:rPr>
        <w:t>11.</w:t>
      </w:r>
      <w:r w:rsidRPr="000250FC">
        <w:rPr>
          <w:b/>
          <w:sz w:val="24"/>
          <w:szCs w:val="24"/>
        </w:rPr>
        <w:tab/>
      </w:r>
      <w:r w:rsidRPr="000250FC">
        <w:rPr>
          <w:b/>
          <w:sz w:val="24"/>
          <w:szCs w:val="24"/>
        </w:rPr>
        <w:t>Damage, Claims, etc.</w:t>
      </w:r>
    </w:p>
    <w:p w:rsidRPr="003110D5" w:rsidR="000D60E8" w:rsidP="000871DF" w:rsidRDefault="000D60E8" w14:paraId="1085CADB" w14:textId="6B0FAD5A">
      <w:pPr>
        <w:spacing w:line="240" w:lineRule="auto"/>
        <w:ind w:left="720" w:hanging="720"/>
        <w:jc w:val="both"/>
        <w:rPr>
          <w:rFonts w:cs="Arial"/>
          <w:sz w:val="24"/>
          <w:szCs w:val="24"/>
        </w:rPr>
      </w:pPr>
      <w:r w:rsidRPr="003110D5" w:rsidR="000D60E8">
        <w:rPr>
          <w:sz w:val="24"/>
          <w:szCs w:val="24"/>
        </w:rPr>
        <w:t>11.1</w:t>
      </w:r>
      <w:r w:rsidRPr="003110D5" w:rsidR="527AEE03">
        <w:rPr>
          <w:sz w:val="24"/>
          <w:szCs w:val="24"/>
        </w:rPr>
        <w:t xml:space="preserve">    </w:t>
      </w:r>
      <w:r w:rsidRPr="003110D5">
        <w:rPr>
          <w:sz w:val="24"/>
          <w:szCs w:val="24"/>
        </w:rPr>
        <w:tab/>
      </w:r>
      <w:r w:rsidR="008516F3">
        <w:rPr>
          <w:rFonts w:cs="Arial"/>
          <w:sz w:val="24"/>
          <w:szCs w:val="24"/>
        </w:rPr>
        <w:t>The Organisation</w:t>
      </w:r>
      <w:r w:rsidRPr="003110D5" w:rsidR="000D60E8">
        <w:rPr>
          <w:rFonts w:cs="Arial"/>
          <w:sz w:val="24"/>
          <w:szCs w:val="24"/>
        </w:rPr>
        <w:t xml:space="preserve"> shall not be liable for any loss or damage suffered by the hirer in case the use of the accommodation is rendered impossible by reason of accident, force majeure, strike, lock out or other like cause, or failure of heating, lighting or electrical apparatus or facility or because of the events which are beyond the control of </w:t>
      </w:r>
      <w:r w:rsidR="008516F3">
        <w:rPr>
          <w:rFonts w:cs="Arial"/>
          <w:sz w:val="24"/>
          <w:szCs w:val="24"/>
        </w:rPr>
        <w:t>the Organisation</w:t>
      </w:r>
      <w:r w:rsidRPr="003110D5" w:rsidR="000D60E8">
        <w:rPr>
          <w:rFonts w:cs="Arial"/>
          <w:sz w:val="24"/>
          <w:szCs w:val="24"/>
        </w:rPr>
        <w:t xml:space="preserve">. </w:t>
      </w:r>
    </w:p>
    <w:p w:rsidRPr="003110D5" w:rsidR="000D60E8" w:rsidP="000871DF" w:rsidRDefault="000D60E8" w14:paraId="1085CADC" w14:textId="77777777">
      <w:pPr>
        <w:spacing w:line="240" w:lineRule="auto"/>
        <w:ind w:left="720" w:hanging="720"/>
        <w:jc w:val="both"/>
        <w:rPr>
          <w:rFonts w:cs="Arial"/>
          <w:sz w:val="24"/>
          <w:szCs w:val="24"/>
        </w:rPr>
      </w:pPr>
    </w:p>
    <w:p w:rsidRPr="003110D5" w:rsidR="000D60E8" w:rsidP="000871DF" w:rsidRDefault="000D60E8" w14:paraId="1085CADD" w14:textId="1C0D879E">
      <w:pPr>
        <w:spacing w:line="240" w:lineRule="auto"/>
        <w:ind w:left="720" w:hanging="720"/>
        <w:jc w:val="both"/>
        <w:rPr>
          <w:rFonts w:cs="Arial"/>
          <w:sz w:val="24"/>
          <w:szCs w:val="24"/>
        </w:rPr>
      </w:pPr>
      <w:r w:rsidRPr="003110D5" w:rsidR="000D60E8">
        <w:rPr>
          <w:rFonts w:cs="Arial"/>
          <w:sz w:val="24"/>
          <w:szCs w:val="24"/>
        </w:rPr>
        <w:t>11.2</w:t>
      </w:r>
      <w:r w:rsidRPr="003110D5" w:rsidR="79DA21D1">
        <w:rPr>
          <w:rFonts w:cs="Arial"/>
          <w:sz w:val="24"/>
          <w:szCs w:val="24"/>
        </w:rPr>
        <w:t xml:space="preserve">   </w:t>
      </w:r>
      <w:r w:rsidRPr="003110D5">
        <w:rPr>
          <w:rFonts w:cs="Arial"/>
          <w:sz w:val="24"/>
          <w:szCs w:val="24"/>
        </w:rPr>
        <w:tab/>
      </w:r>
      <w:r w:rsidRPr="003110D5" w:rsidR="000D60E8">
        <w:rPr>
          <w:rFonts w:cs="Arial"/>
          <w:sz w:val="24"/>
          <w:szCs w:val="24"/>
        </w:rPr>
        <w:t xml:space="preserve">The hirer shall indemnify </w:t>
      </w:r>
      <w:r w:rsidR="008516F3">
        <w:rPr>
          <w:rFonts w:cs="Arial"/>
          <w:sz w:val="24"/>
          <w:szCs w:val="24"/>
        </w:rPr>
        <w:t>the Organisation</w:t>
      </w:r>
      <w:r w:rsidRPr="003110D5" w:rsidR="000D60E8">
        <w:rPr>
          <w:rFonts w:cs="Arial"/>
          <w:sz w:val="24"/>
          <w:szCs w:val="24"/>
        </w:rPr>
        <w:t xml:space="preserve"> and their Officers in respect of claims, damages, penalties, cost, expenses and demands arising out of, or, in any way connected with, or in consequence of the hiring or any accident, loss or, theft of, or damaged to property, injury to any person whether bodily or mental whomsoever which may be sustained or suffered by reason, or in consequence or the negligent act or omissions of the hirer, persons using the premises without his/her consent and present on, or in proximity to, the premises without hirer consent or at hires request whose presence is directly attributable to the hiring.</w:t>
      </w:r>
    </w:p>
    <w:p w:rsidRPr="003110D5" w:rsidR="000D60E8" w:rsidP="000871DF" w:rsidRDefault="000D60E8" w14:paraId="1085CADE" w14:textId="77777777">
      <w:pPr>
        <w:spacing w:line="240" w:lineRule="auto"/>
        <w:ind w:left="720" w:hanging="720"/>
        <w:jc w:val="both"/>
        <w:rPr>
          <w:rFonts w:cs="Arial"/>
          <w:sz w:val="24"/>
          <w:szCs w:val="24"/>
        </w:rPr>
      </w:pPr>
    </w:p>
    <w:p w:rsidRPr="003110D5" w:rsidR="000D60E8" w:rsidP="000871DF" w:rsidRDefault="000D60E8" w14:paraId="1085CADF" w14:textId="355EEE1A">
      <w:pPr>
        <w:spacing w:line="240" w:lineRule="auto"/>
        <w:ind w:left="720" w:hanging="720"/>
        <w:jc w:val="both"/>
        <w:rPr>
          <w:rFonts w:cs="Arial"/>
          <w:sz w:val="24"/>
          <w:szCs w:val="24"/>
        </w:rPr>
      </w:pPr>
      <w:r w:rsidRPr="003110D5" w:rsidR="000D60E8">
        <w:rPr>
          <w:rFonts w:cs="Arial"/>
          <w:sz w:val="24"/>
          <w:szCs w:val="24"/>
        </w:rPr>
        <w:t>11.3</w:t>
      </w:r>
      <w:r w:rsidRPr="003110D5" w:rsidR="00549CC3">
        <w:rPr>
          <w:rFonts w:cs="Arial"/>
          <w:sz w:val="24"/>
          <w:szCs w:val="24"/>
        </w:rPr>
        <w:t xml:space="preserve">     </w:t>
      </w:r>
      <w:r w:rsidRPr="003110D5">
        <w:rPr>
          <w:rFonts w:cs="Arial"/>
          <w:sz w:val="24"/>
          <w:szCs w:val="24"/>
        </w:rPr>
        <w:tab/>
      </w:r>
      <w:r w:rsidR="008516F3">
        <w:rPr>
          <w:rFonts w:cs="Arial"/>
          <w:sz w:val="24"/>
          <w:szCs w:val="24"/>
        </w:rPr>
        <w:t>The Organisation</w:t>
      </w:r>
      <w:r w:rsidRPr="003110D5" w:rsidR="000D60E8">
        <w:rPr>
          <w:rFonts w:cs="Arial"/>
          <w:sz w:val="24"/>
          <w:szCs w:val="24"/>
        </w:rPr>
        <w:t xml:space="preserve"> shall not be respo</w:t>
      </w:r>
      <w:r w:rsidR="000D60E8">
        <w:rPr>
          <w:rFonts w:cs="Arial"/>
          <w:sz w:val="24"/>
          <w:szCs w:val="24"/>
        </w:rPr>
        <w:t>nsible in respect of any damage</w:t>
      </w:r>
      <w:r w:rsidRPr="003110D5" w:rsidR="000D60E8">
        <w:rPr>
          <w:rFonts w:cs="Arial"/>
          <w:sz w:val="24"/>
          <w:szCs w:val="24"/>
        </w:rPr>
        <w:t xml:space="preserve"> to or loss (including theft) of any property or chattels brought, deposited or left in the premises or deposited or left with any representative of </w:t>
      </w:r>
      <w:r w:rsidR="008516F3">
        <w:rPr>
          <w:rFonts w:cs="Arial"/>
          <w:sz w:val="24"/>
          <w:szCs w:val="24"/>
        </w:rPr>
        <w:t>the Organisation</w:t>
      </w:r>
      <w:r w:rsidRPr="003110D5" w:rsidR="000D60E8">
        <w:rPr>
          <w:rFonts w:cs="Arial"/>
          <w:sz w:val="24"/>
          <w:szCs w:val="24"/>
        </w:rPr>
        <w:t>.</w:t>
      </w:r>
    </w:p>
    <w:p w:rsidRPr="003110D5" w:rsidR="000D60E8" w:rsidP="000871DF" w:rsidRDefault="000D60E8" w14:paraId="1085CAE0" w14:textId="77777777">
      <w:pPr>
        <w:spacing w:line="240" w:lineRule="auto"/>
        <w:ind w:left="720" w:hanging="720"/>
        <w:jc w:val="both"/>
        <w:rPr>
          <w:rFonts w:cs="Arial"/>
          <w:sz w:val="24"/>
          <w:szCs w:val="24"/>
        </w:rPr>
      </w:pPr>
    </w:p>
    <w:p w:rsidR="000D60E8" w:rsidP="000871DF" w:rsidRDefault="000D60E8" w14:paraId="1085CAE1" w14:textId="015DC9EB">
      <w:pPr>
        <w:spacing w:line="240" w:lineRule="auto"/>
        <w:ind w:left="720" w:hanging="720"/>
        <w:jc w:val="both"/>
        <w:rPr>
          <w:rFonts w:cs="Arial"/>
          <w:sz w:val="24"/>
          <w:szCs w:val="24"/>
        </w:rPr>
      </w:pPr>
      <w:r w:rsidRPr="003110D5" w:rsidR="000D60E8">
        <w:rPr>
          <w:rFonts w:cs="Arial"/>
          <w:sz w:val="24"/>
          <w:szCs w:val="24"/>
        </w:rPr>
        <w:t>11.4</w:t>
      </w:r>
      <w:r w:rsidRPr="003110D5" w:rsidR="7CD800C5">
        <w:rPr>
          <w:rFonts w:cs="Arial"/>
          <w:sz w:val="24"/>
          <w:szCs w:val="24"/>
        </w:rPr>
        <w:t xml:space="preserve">    </w:t>
      </w:r>
      <w:r w:rsidRPr="003110D5">
        <w:rPr>
          <w:rFonts w:cs="Arial"/>
          <w:sz w:val="24"/>
          <w:szCs w:val="24"/>
        </w:rPr>
        <w:tab/>
      </w:r>
      <w:r w:rsidRPr="003110D5" w:rsidR="000D60E8">
        <w:rPr>
          <w:rFonts w:cs="Arial"/>
          <w:sz w:val="24"/>
          <w:szCs w:val="24"/>
        </w:rPr>
        <w:t xml:space="preserve">The hirer shall also indemnify and keep indemnified </w:t>
      </w:r>
      <w:r w:rsidR="008516F3">
        <w:rPr>
          <w:rFonts w:cs="Arial"/>
          <w:sz w:val="24"/>
          <w:szCs w:val="24"/>
        </w:rPr>
        <w:t>the Organisation</w:t>
      </w:r>
      <w:r w:rsidRPr="003110D5" w:rsidR="000D60E8">
        <w:rPr>
          <w:rFonts w:cs="Arial"/>
          <w:sz w:val="24"/>
          <w:szCs w:val="24"/>
        </w:rPr>
        <w:t xml:space="preserve"> in respect of any action for damages or claim or demands which may be brought or made against them for the infringement of any copyright or performing right or matters aforesaid.</w:t>
      </w:r>
      <w:r w:rsidRPr="003110D5">
        <w:rPr>
          <w:rFonts w:cs="Arial"/>
          <w:sz w:val="24"/>
          <w:szCs w:val="24"/>
        </w:rPr>
        <w:tab/>
      </w:r>
    </w:p>
    <w:p w:rsidR="00740A15" w:rsidP="000871DF" w:rsidRDefault="00740A15" w14:paraId="6BC7A14D" w14:textId="6483EF6C">
      <w:pPr>
        <w:spacing w:line="240" w:lineRule="auto"/>
        <w:ind w:left="720" w:hanging="720"/>
        <w:jc w:val="both"/>
        <w:rPr>
          <w:rFonts w:cs="Arial"/>
          <w:sz w:val="24"/>
          <w:szCs w:val="24"/>
        </w:rPr>
      </w:pPr>
    </w:p>
    <w:p w:rsidRPr="003110D5" w:rsidR="000D60E8" w:rsidP="000871DF" w:rsidRDefault="000D60E8" w14:paraId="1085CAE3" w14:textId="7FB0379A">
      <w:pPr>
        <w:spacing w:line="240" w:lineRule="auto"/>
        <w:ind w:left="720" w:hanging="720"/>
        <w:jc w:val="both"/>
        <w:rPr>
          <w:rFonts w:cs="Arial"/>
          <w:b/>
          <w:sz w:val="24"/>
          <w:szCs w:val="24"/>
        </w:rPr>
      </w:pPr>
      <w:r w:rsidRPr="003110D5">
        <w:rPr>
          <w:rFonts w:cs="Arial"/>
          <w:b/>
          <w:sz w:val="24"/>
          <w:szCs w:val="24"/>
        </w:rPr>
        <w:t>12.</w:t>
      </w:r>
      <w:r w:rsidRPr="003110D5">
        <w:rPr>
          <w:rFonts w:cs="Arial"/>
          <w:b/>
          <w:sz w:val="24"/>
          <w:szCs w:val="24"/>
        </w:rPr>
        <w:tab/>
      </w:r>
      <w:r w:rsidRPr="003110D5">
        <w:rPr>
          <w:rFonts w:cs="Arial"/>
          <w:b/>
          <w:sz w:val="24"/>
          <w:szCs w:val="24"/>
        </w:rPr>
        <w:t xml:space="preserve">Licenses, Regulations, </w:t>
      </w:r>
      <w:r w:rsidRPr="003110D5" w:rsidR="008516F3">
        <w:rPr>
          <w:rFonts w:cs="Arial"/>
          <w:b/>
          <w:sz w:val="24"/>
          <w:szCs w:val="24"/>
        </w:rPr>
        <w:t>etc.</w:t>
      </w:r>
      <w:r w:rsidRPr="003110D5">
        <w:rPr>
          <w:rFonts w:cs="Arial"/>
          <w:b/>
          <w:sz w:val="24"/>
          <w:szCs w:val="24"/>
        </w:rPr>
        <w:t xml:space="preserve"> for Public Events</w:t>
      </w:r>
    </w:p>
    <w:p w:rsidRPr="003110D5" w:rsidR="000D60E8" w:rsidP="78CD4856" w:rsidRDefault="000D60E8" w14:paraId="1085CAE5" w14:textId="40EDB0E3">
      <w:pPr>
        <w:pStyle w:val="BodyTextIndent3"/>
        <w:ind w:left="720" w:hanging="720"/>
        <w:rPr>
          <w:rFonts w:ascii="Calibri" w:hAnsi="Calibri" w:asciiTheme="minorAscii" w:hAnsiTheme="minorAscii"/>
        </w:rPr>
      </w:pPr>
      <w:r w:rsidRPr="78CD4856" w:rsidR="000D60E8">
        <w:rPr>
          <w:rFonts w:ascii="Calibri" w:hAnsi="Calibri" w:asciiTheme="minorAscii" w:hAnsiTheme="minorAscii"/>
        </w:rPr>
        <w:t>12.1</w:t>
      </w:r>
      <w:r w:rsidRPr="78CD4856" w:rsidR="253575B8">
        <w:rPr>
          <w:rFonts w:ascii="Calibri" w:hAnsi="Calibri" w:asciiTheme="minorAscii" w:hAnsiTheme="minorAscii"/>
        </w:rPr>
        <w:t xml:space="preserve">    </w:t>
      </w:r>
      <w:r w:rsidRPr="003110D5">
        <w:rPr>
          <w:rFonts w:asciiTheme="minorHAnsi" w:hAnsiTheme="minorHAnsi"/>
        </w:rPr>
        <w:tab/>
      </w:r>
      <w:r w:rsidRPr="78CD4856" w:rsidR="000D60E8">
        <w:rPr>
          <w:rFonts w:ascii="Calibri" w:hAnsi="Calibri" w:asciiTheme="minorAscii" w:hAnsiTheme="minorAscii"/>
        </w:rPr>
        <w:t>The hirer shall observe all the regulations relating to the use of the premises as laid down by the Licensing Authority the hirer shall also comply with and observe all statutory provisions, by law and regulations applicable to the hiring or the purpose of hire.  The hirer will be liable for payment of all fees connected with Occasional License applications and other associated fees</w:t>
      </w:r>
      <w:r w:rsidRPr="78CD4856" w:rsidR="000D60E8">
        <w:rPr>
          <w:rFonts w:ascii="Calibri" w:hAnsi="Calibri" w:asciiTheme="minorAscii" w:hAnsiTheme="minorAscii"/>
        </w:rPr>
        <w:t>. I</w:t>
      </w:r>
      <w:r w:rsidRPr="78CD4856" w:rsidR="000D60E8">
        <w:rPr>
          <w:rFonts w:ascii="Calibri" w:hAnsi="Calibri" w:asciiTheme="minorAscii" w:hAnsiTheme="minorAscii"/>
        </w:rPr>
        <w:t xml:space="preserve">t is the duty of the hirer to apply and obtain any license necessary for their </w:t>
      </w:r>
      <w:proofErr w:type="gramStart"/>
      <w:r w:rsidRPr="78CD4856" w:rsidR="000D60E8">
        <w:rPr>
          <w:rFonts w:ascii="Calibri" w:hAnsi="Calibri" w:asciiTheme="minorAscii" w:hAnsiTheme="minorAscii"/>
        </w:rPr>
        <w:t>particular function</w:t>
      </w:r>
      <w:proofErr w:type="gramEnd"/>
      <w:r w:rsidRPr="78CD4856" w:rsidR="00AB635E">
        <w:rPr>
          <w:rFonts w:ascii="Calibri" w:hAnsi="Calibri" w:asciiTheme="minorAscii" w:hAnsiTheme="minorAscii"/>
        </w:rPr>
        <w:t xml:space="preserve"> </w:t>
      </w:r>
      <w:r w:rsidRPr="78CD4856" w:rsidR="000D60E8">
        <w:rPr>
          <w:rFonts w:ascii="Calibri" w:hAnsi="Calibri" w:asciiTheme="minorAscii" w:hAnsiTheme="minorAscii"/>
        </w:rPr>
        <w:t>and make any investigations as to the necessity of a license.</w:t>
      </w:r>
      <w:r w:rsidRPr="78CD4856" w:rsidR="7E3E572A">
        <w:rPr>
          <w:rFonts w:ascii="Calibri" w:hAnsi="Calibri" w:asciiTheme="minorAscii" w:hAnsiTheme="minorAscii"/>
        </w:rPr>
        <w:t xml:space="preserve">  The hirer must notify the organisation when doing so.</w:t>
      </w:r>
    </w:p>
    <w:p w:rsidRPr="003110D5" w:rsidR="000D60E8" w:rsidP="000871DF" w:rsidRDefault="000D60E8" w14:paraId="1085CAE6" w14:textId="77777777">
      <w:pPr>
        <w:pStyle w:val="BodyTextIndent3"/>
        <w:ind w:left="720" w:hanging="720"/>
        <w:rPr>
          <w:rFonts w:asciiTheme="minorHAnsi" w:hAnsiTheme="minorHAnsi"/>
        </w:rPr>
      </w:pPr>
    </w:p>
    <w:p w:rsidR="78CD4856" w:rsidP="78CD4856" w:rsidRDefault="78CD4856" w14:paraId="1A79E395" w14:textId="60E2DADB">
      <w:pPr>
        <w:pStyle w:val="BodyTextIndent3"/>
        <w:ind w:left="720" w:hanging="720"/>
        <w:rPr>
          <w:rFonts w:ascii="Calibri" w:hAnsi="Calibri" w:asciiTheme="minorAscii" w:hAnsiTheme="minorAscii"/>
          <w:b w:val="1"/>
          <w:bCs w:val="1"/>
        </w:rPr>
      </w:pPr>
    </w:p>
    <w:p w:rsidR="78CD4856" w:rsidP="78CD4856" w:rsidRDefault="78CD4856" w14:paraId="7B17ABD3" w14:textId="143DD893">
      <w:pPr>
        <w:pStyle w:val="BodyTextIndent3"/>
        <w:ind w:left="720" w:hanging="720"/>
        <w:rPr>
          <w:rFonts w:ascii="Calibri" w:hAnsi="Calibri" w:asciiTheme="minorAscii" w:hAnsiTheme="minorAscii"/>
          <w:b w:val="1"/>
          <w:bCs w:val="1"/>
        </w:rPr>
      </w:pPr>
    </w:p>
    <w:p w:rsidRPr="003110D5" w:rsidR="000D60E8" w:rsidP="000871DF" w:rsidRDefault="000D60E8" w14:paraId="1085CAE7" w14:textId="77777777">
      <w:pPr>
        <w:pStyle w:val="BodyTextIndent3"/>
        <w:ind w:left="720" w:hanging="720"/>
        <w:rPr>
          <w:rFonts w:asciiTheme="minorHAnsi" w:hAnsiTheme="minorHAnsi"/>
          <w:b/>
        </w:rPr>
      </w:pPr>
      <w:r w:rsidRPr="003110D5">
        <w:rPr>
          <w:rFonts w:asciiTheme="minorHAnsi" w:hAnsiTheme="minorHAnsi"/>
          <w:b/>
        </w:rPr>
        <w:t>13.</w:t>
      </w:r>
      <w:r w:rsidRPr="003110D5">
        <w:rPr>
          <w:rFonts w:asciiTheme="minorHAnsi" w:hAnsiTheme="minorHAnsi"/>
          <w:b/>
        </w:rPr>
        <w:tab/>
      </w:r>
      <w:r w:rsidRPr="003110D5">
        <w:rPr>
          <w:rFonts w:asciiTheme="minorHAnsi" w:hAnsiTheme="minorHAnsi"/>
          <w:b/>
        </w:rPr>
        <w:t>Condition of Premises after Use</w:t>
      </w:r>
    </w:p>
    <w:p w:rsidRPr="003110D5" w:rsidR="000D60E8" w:rsidP="78CD4856" w:rsidRDefault="000D60E8" w14:paraId="1085CAE9" w14:textId="11435FD6">
      <w:pPr>
        <w:pStyle w:val="BodyTextIndent3"/>
        <w:ind w:left="720" w:hanging="720"/>
        <w:rPr>
          <w:rFonts w:ascii="Calibri" w:hAnsi="Calibri" w:asciiTheme="minorAscii" w:hAnsiTheme="minorAscii"/>
        </w:rPr>
      </w:pPr>
      <w:r w:rsidRPr="78CD4856" w:rsidR="000D60E8">
        <w:rPr>
          <w:rFonts w:ascii="Calibri" w:hAnsi="Calibri" w:asciiTheme="minorAscii" w:hAnsiTheme="minorAscii"/>
        </w:rPr>
        <w:t>13.1</w:t>
      </w:r>
      <w:r w:rsidRPr="78CD4856" w:rsidR="51380856">
        <w:rPr>
          <w:rFonts w:ascii="Calibri" w:hAnsi="Calibri" w:asciiTheme="minorAscii" w:hAnsiTheme="minorAscii"/>
        </w:rPr>
        <w:t xml:space="preserve">    </w:t>
      </w:r>
      <w:r w:rsidRPr="003110D5">
        <w:rPr>
          <w:rFonts w:asciiTheme="minorHAnsi" w:hAnsiTheme="minorHAnsi"/>
        </w:rPr>
        <w:tab/>
      </w:r>
      <w:r w:rsidRPr="78CD4856" w:rsidR="000D60E8">
        <w:rPr>
          <w:rFonts w:ascii="Calibri" w:hAnsi="Calibri" w:asciiTheme="minorAscii" w:hAnsiTheme="minorAscii"/>
        </w:rPr>
        <w:t>The hirer shall leave the premises (hall/room/kitchen) in the same condition that it was found e.g. tables and chairs to be cleaned and packed, floors to be swept, rubbish to be thrown out in bin bags, kitchen counters and equipment to be wiped clean. Deep cleaning is the responsibility o</w:t>
      </w:r>
      <w:r w:rsidRPr="78CD4856" w:rsidR="000D60E8">
        <w:rPr>
          <w:rFonts w:ascii="Calibri" w:hAnsi="Calibri" w:cs="Calibri" w:asciiTheme="minorAscii" w:hAnsiTheme="minorAscii" w:cstheme="minorAscii"/>
        </w:rPr>
        <w:t xml:space="preserve">f </w:t>
      </w:r>
      <w:r w:rsidRPr="78CD4856" w:rsidR="008516F3">
        <w:rPr>
          <w:rFonts w:ascii="Calibri" w:hAnsi="Calibri" w:cs="Calibri" w:asciiTheme="minorAscii" w:hAnsiTheme="minorAscii" w:cstheme="minorAscii"/>
        </w:rPr>
        <w:t>the Organisation</w:t>
      </w:r>
      <w:r w:rsidRPr="78CD4856" w:rsidR="000D60E8">
        <w:rPr>
          <w:rFonts w:ascii="Calibri" w:hAnsi="Calibri" w:asciiTheme="minorAscii" w:hAnsiTheme="minorAscii"/>
        </w:rPr>
        <w:t>.</w:t>
      </w:r>
      <w:r w:rsidRPr="78CD4856" w:rsidR="5251DA84">
        <w:rPr>
          <w:rFonts w:ascii="Calibri" w:hAnsi="Calibri" w:asciiTheme="minorAscii" w:hAnsiTheme="minorAscii"/>
        </w:rPr>
        <w:t xml:space="preserve">  </w:t>
      </w:r>
      <w:r w:rsidRPr="78CD4856" w:rsidR="5251DA84">
        <w:rPr>
          <w:rFonts w:ascii="Calibri" w:hAnsi="Calibri" w:asciiTheme="minorAscii" w:hAnsiTheme="minorAscii"/>
          <w:b w:val="1"/>
          <w:bCs w:val="1"/>
          <w:color w:val="FF0000"/>
        </w:rPr>
        <w:t>See Covid-19 terms and conditions for current cleaning/sanitising requirements.</w:t>
      </w:r>
    </w:p>
    <w:p w:rsidRPr="003110D5" w:rsidR="000D60E8" w:rsidP="000871DF" w:rsidRDefault="000D60E8" w14:paraId="1085CAEA" w14:textId="77777777">
      <w:pPr>
        <w:pStyle w:val="BodyTextIndent3"/>
        <w:ind w:left="720" w:hanging="720"/>
        <w:rPr>
          <w:rFonts w:asciiTheme="minorHAnsi" w:hAnsiTheme="minorHAnsi"/>
        </w:rPr>
      </w:pPr>
    </w:p>
    <w:p w:rsidRPr="003110D5" w:rsidR="000D60E8" w:rsidP="000871DF" w:rsidRDefault="000D60E8" w14:paraId="1085CAEB" w14:textId="5174AB46">
      <w:pPr>
        <w:spacing w:line="240" w:lineRule="auto"/>
        <w:ind w:left="720" w:hanging="720"/>
        <w:jc w:val="both"/>
        <w:rPr>
          <w:rFonts w:cs="Arial"/>
          <w:sz w:val="24"/>
          <w:szCs w:val="24"/>
        </w:rPr>
      </w:pPr>
      <w:r w:rsidRPr="003110D5" w:rsidR="000D60E8">
        <w:rPr>
          <w:sz w:val="24"/>
          <w:szCs w:val="24"/>
        </w:rPr>
        <w:t>13.2</w:t>
      </w:r>
      <w:r w:rsidRPr="003110D5" w:rsidR="12CD1D22">
        <w:rPr>
          <w:sz w:val="24"/>
          <w:szCs w:val="24"/>
        </w:rPr>
        <w:t xml:space="preserve">    </w:t>
      </w:r>
      <w:r w:rsidRPr="003110D5">
        <w:rPr>
          <w:sz w:val="24"/>
          <w:szCs w:val="24"/>
        </w:rPr>
        <w:tab/>
      </w:r>
      <w:r w:rsidRPr="003110D5" w:rsidR="000D60E8">
        <w:rPr>
          <w:rFonts w:cs="Arial"/>
          <w:sz w:val="24"/>
          <w:szCs w:val="24"/>
        </w:rPr>
        <w:t xml:space="preserve">Should </w:t>
      </w:r>
      <w:r w:rsidR="008516F3">
        <w:rPr>
          <w:rFonts w:cs="Arial"/>
          <w:sz w:val="24"/>
          <w:szCs w:val="24"/>
        </w:rPr>
        <w:t>the Organisation</w:t>
      </w:r>
      <w:r w:rsidRPr="003110D5" w:rsidR="000D60E8">
        <w:rPr>
          <w:rFonts w:cs="Arial"/>
          <w:sz w:val="24"/>
          <w:szCs w:val="24"/>
        </w:rPr>
        <w:t xml:space="preserve"> staff </w:t>
      </w:r>
      <w:proofErr w:type="gramStart"/>
      <w:r w:rsidRPr="003110D5" w:rsidR="000D60E8">
        <w:rPr>
          <w:rFonts w:cs="Arial"/>
          <w:sz w:val="24"/>
          <w:szCs w:val="24"/>
        </w:rPr>
        <w:t xml:space="preserve">have to</w:t>
      </w:r>
      <w:proofErr w:type="gramEnd"/>
      <w:r w:rsidRPr="003110D5" w:rsidR="000D60E8">
        <w:rPr>
          <w:rFonts w:cs="Arial"/>
          <w:sz w:val="24"/>
          <w:szCs w:val="24"/>
        </w:rPr>
        <w:t xml:space="preserve"> clean an unacceptable level of rubbish from the premises the hirer shall be charged £</w:t>
      </w:r>
      <w:r w:rsidR="000D60E8">
        <w:rPr>
          <w:rFonts w:cs="Arial"/>
          <w:sz w:val="24"/>
          <w:szCs w:val="24"/>
        </w:rPr>
        <w:t>3</w:t>
      </w:r>
      <w:r w:rsidRPr="003110D5" w:rsidR="000D60E8">
        <w:rPr>
          <w:rFonts w:cs="Arial"/>
          <w:sz w:val="24"/>
          <w:szCs w:val="24"/>
        </w:rPr>
        <w:t xml:space="preserve">0.00 per hour for the time it takes to clean. </w:t>
      </w:r>
    </w:p>
    <w:p w:rsidRPr="003110D5" w:rsidR="000D60E8" w:rsidP="000871DF" w:rsidRDefault="000D60E8" w14:paraId="1085CAEC" w14:textId="77777777">
      <w:pPr>
        <w:spacing w:line="240" w:lineRule="auto"/>
        <w:ind w:left="720" w:hanging="720"/>
        <w:jc w:val="both"/>
        <w:rPr>
          <w:rFonts w:cs="Arial"/>
          <w:sz w:val="24"/>
          <w:szCs w:val="24"/>
        </w:rPr>
      </w:pPr>
    </w:p>
    <w:p w:rsidRPr="003110D5" w:rsidR="000D60E8" w:rsidP="78CD4856" w:rsidRDefault="000D60E8" w14:paraId="1085CAED" w14:textId="5DA3A767">
      <w:pPr>
        <w:spacing w:line="240" w:lineRule="auto"/>
        <w:ind w:left="720" w:hanging="720"/>
        <w:jc w:val="both"/>
        <w:rPr>
          <w:rFonts w:cs="Arial"/>
          <w:b w:val="1"/>
          <w:bCs w:val="1"/>
          <w:sz w:val="24"/>
          <w:szCs w:val="24"/>
        </w:rPr>
      </w:pPr>
      <w:r w:rsidRPr="78CD4856" w:rsidR="000D60E8">
        <w:rPr>
          <w:rFonts w:cs="Arial"/>
          <w:b w:val="1"/>
          <w:bCs w:val="1"/>
          <w:sz w:val="24"/>
          <w:szCs w:val="24"/>
        </w:rPr>
        <w:t>14.</w:t>
      </w:r>
      <w:r w:rsidRPr="78CD4856" w:rsidR="7D3330F4">
        <w:rPr>
          <w:rFonts w:cs="Arial"/>
          <w:b w:val="1"/>
          <w:bCs w:val="1"/>
          <w:sz w:val="24"/>
          <w:szCs w:val="24"/>
        </w:rPr>
        <w:t xml:space="preserve">      </w:t>
      </w:r>
      <w:r w:rsidRPr="003110D5">
        <w:rPr>
          <w:rFonts w:cs="Arial"/>
          <w:b/>
          <w:sz w:val="24"/>
          <w:szCs w:val="24"/>
        </w:rPr>
        <w:tab/>
      </w:r>
      <w:r w:rsidRPr="78CD4856" w:rsidR="000D60E8">
        <w:rPr>
          <w:rFonts w:cs="Arial"/>
          <w:b w:val="1"/>
          <w:bCs w:val="1"/>
          <w:sz w:val="24"/>
          <w:szCs w:val="24"/>
        </w:rPr>
        <w:t>Breach of Regulations</w:t>
      </w:r>
    </w:p>
    <w:p w:rsidRPr="003110D5" w:rsidR="000D60E8" w:rsidP="78CD4856" w:rsidRDefault="000D60E8" w14:paraId="1085CAEF" w14:textId="53423B24">
      <w:pPr>
        <w:pStyle w:val="BodyTextIndent3"/>
        <w:ind w:left="720" w:hanging="720"/>
        <w:rPr>
          <w:rFonts w:ascii="Calibri" w:hAnsi="Calibri" w:asciiTheme="minorAscii" w:hAnsiTheme="minorAscii"/>
        </w:rPr>
      </w:pPr>
      <w:r w:rsidRPr="78CD4856" w:rsidR="000D60E8">
        <w:rPr>
          <w:rFonts w:ascii="Calibri" w:hAnsi="Calibri" w:asciiTheme="minorAscii" w:hAnsiTheme="minorAscii"/>
        </w:rPr>
        <w:t>14.1</w:t>
      </w:r>
      <w:r w:rsidRPr="78CD4856" w:rsidR="37BADD99">
        <w:rPr>
          <w:rFonts w:ascii="Calibri" w:hAnsi="Calibri" w:asciiTheme="minorAscii" w:hAnsiTheme="minorAscii"/>
        </w:rPr>
        <w:t xml:space="preserve">     </w:t>
      </w:r>
      <w:r w:rsidRPr="003110D5">
        <w:rPr>
          <w:rFonts w:asciiTheme="minorHAnsi" w:hAnsiTheme="minorHAnsi"/>
        </w:rPr>
        <w:tab/>
      </w:r>
      <w:r w:rsidRPr="78CD4856" w:rsidR="000D60E8">
        <w:rPr>
          <w:rFonts w:ascii="Calibri" w:hAnsi="Calibri" w:asciiTheme="minorAscii" w:hAnsiTheme="minorAscii"/>
        </w:rPr>
        <w:t>Upon any breach of or failure to observe with any code or regulation (including non-payment of fees within the time specified</w:t>
      </w:r>
      <w:r w:rsidRPr="78CD4856" w:rsidR="000D60E8">
        <w:rPr>
          <w:rFonts w:ascii="Calibri" w:hAnsi="Calibri" w:asciiTheme="minorAscii" w:hAnsiTheme="minorAscii"/>
        </w:rPr>
        <w:t>)</w:t>
      </w:r>
      <w:r w:rsidRPr="78CD4856" w:rsidR="000D60E8">
        <w:rPr>
          <w:rFonts w:ascii="Calibri" w:hAnsi="Calibri" w:asciiTheme="minorAscii" w:hAnsiTheme="minorAscii"/>
        </w:rPr>
        <w:t xml:space="preserve"> or if the agreement or function appears to be or likely to become objectionable or contrary to public policy or likely to lead to disorder or if there shall be any disorderly, objectionable or unseemly conduct during the hiring, an officer acting for</w:t>
      </w:r>
      <w:r w:rsidRPr="78CD4856" w:rsidR="000D60E8">
        <w:rPr>
          <w:rFonts w:ascii="Calibri" w:hAnsi="Calibri" w:eastAsia="Calibri" w:cs="Calibri" w:asciiTheme="minorAscii" w:hAnsiTheme="minorAscii" w:eastAsiaTheme="minorAscii" w:cstheme="minorAscii"/>
        </w:rPr>
        <w:t xml:space="preserve"> </w:t>
      </w:r>
      <w:r w:rsidRPr="78CD4856" w:rsidR="008516F3">
        <w:rPr>
          <w:rFonts w:ascii="Calibri" w:hAnsi="Calibri" w:eastAsia="Calibri" w:cs="Calibri" w:asciiTheme="minorAscii" w:hAnsiTheme="minorAscii" w:eastAsiaTheme="minorAscii" w:cstheme="minorAscii"/>
        </w:rPr>
        <w:t>the</w:t>
      </w:r>
      <w:r w:rsidR="008516F3">
        <w:rPr/>
        <w:t xml:space="preserve"> </w:t>
      </w:r>
      <w:r w:rsidRPr="78CD4856" w:rsidR="008516F3">
        <w:rPr>
          <w:rFonts w:ascii="Calibri" w:hAnsi="Calibri" w:eastAsia="Calibri" w:cs="Calibri" w:asciiTheme="minorAscii" w:hAnsiTheme="minorAscii" w:eastAsiaTheme="minorAscii" w:cstheme="minorAscii"/>
        </w:rPr>
        <w:t>Organisation</w:t>
      </w:r>
      <w:r w:rsidRPr="78CD4856" w:rsidR="000D60E8">
        <w:rPr>
          <w:rFonts w:ascii="Calibri" w:hAnsi="Calibri" w:eastAsia="Calibri" w:cs="Calibri" w:asciiTheme="minorAscii" w:hAnsiTheme="minorAscii" w:eastAsiaTheme="minorAscii" w:cstheme="minorAscii"/>
        </w:rPr>
        <w:t xml:space="preserve"> </w:t>
      </w:r>
      <w:r w:rsidRPr="78CD4856" w:rsidR="000D60E8">
        <w:rPr>
          <w:rFonts w:ascii="Calibri" w:hAnsi="Calibri" w:asciiTheme="minorAscii" w:hAnsiTheme="minorAscii"/>
        </w:rPr>
        <w:t xml:space="preserve">shall have the right to cancel the hiring without notice or (if the engagement or function is already in progress) to terminate the same immediately and cause to be removed or excluded from the premises, all persons therein.  In the event of cancellation or termination under </w:t>
      </w:r>
      <w:r w:rsidRPr="78CD4856" w:rsidR="000D60E8">
        <w:rPr>
          <w:rFonts w:ascii="Calibri" w:hAnsi="Calibri" w:asciiTheme="minorAscii" w:hAnsiTheme="minorAscii"/>
        </w:rPr>
        <w:t xml:space="preserve">this condition the hirer shall not be relieved from his/her obligations under the conditions or regulation (whether for payment or otherwise) and no refund or any part of the hiring fee or </w:t>
      </w:r>
      <w:r w:rsidRPr="78CD4856" w:rsidR="000D60E8">
        <w:rPr>
          <w:rFonts w:ascii="Calibri" w:hAnsi="Calibri" w:asciiTheme="minorAscii" w:hAnsiTheme="minorAscii"/>
        </w:rPr>
        <w:lastRenderedPageBreak/>
        <w:t xml:space="preserve">compensation shall be payable by </w:t>
      </w:r>
      <w:r w:rsidRPr="78CD4856" w:rsidR="008516F3">
        <w:rPr>
          <w:rFonts w:ascii="Calibri" w:hAnsi="Calibri" w:asciiTheme="minorAscii" w:hAnsiTheme="minorAscii"/>
        </w:rPr>
        <w:t>the Organisation</w:t>
      </w:r>
      <w:r w:rsidRPr="78CD4856" w:rsidR="000D60E8">
        <w:rPr>
          <w:rFonts w:ascii="Calibri" w:hAnsi="Calibri" w:asciiTheme="minorAscii" w:hAnsiTheme="minorAscii"/>
        </w:rPr>
        <w:t xml:space="preserve"> to any person and the hirer shall pay to </w:t>
      </w:r>
      <w:r w:rsidRPr="78CD4856" w:rsidR="008516F3">
        <w:rPr>
          <w:rFonts w:ascii="Calibri" w:hAnsi="Calibri" w:asciiTheme="minorAscii" w:hAnsiTheme="minorAscii"/>
        </w:rPr>
        <w:t>the Organisation</w:t>
      </w:r>
      <w:r w:rsidRPr="78CD4856" w:rsidR="000D60E8">
        <w:rPr>
          <w:rFonts w:ascii="Calibri" w:hAnsi="Calibri" w:asciiTheme="minorAscii" w:hAnsiTheme="minorAscii"/>
        </w:rPr>
        <w:t xml:space="preserve"> any costs or expenses incurred or sustained by </w:t>
      </w:r>
      <w:r w:rsidRPr="78CD4856" w:rsidR="008516F3">
        <w:rPr>
          <w:rFonts w:ascii="Calibri" w:hAnsi="Calibri" w:asciiTheme="minorAscii" w:hAnsiTheme="minorAscii"/>
        </w:rPr>
        <w:t>the Organisation</w:t>
      </w:r>
      <w:r w:rsidRPr="78CD4856" w:rsidR="000D60E8">
        <w:rPr>
          <w:rFonts w:ascii="Calibri" w:hAnsi="Calibri" w:asciiTheme="minorAscii" w:hAnsiTheme="minorAscii"/>
        </w:rPr>
        <w:t xml:space="preserve"> in cleaning the premise, or maintaining order.</w:t>
      </w:r>
    </w:p>
    <w:p w:rsidRPr="003110D5" w:rsidR="00560C4C" w:rsidP="008516F3" w:rsidRDefault="00560C4C" w14:paraId="1085CAF2" w14:textId="5D7D4C8B">
      <w:pPr>
        <w:pStyle w:val="BodyTextIndent3"/>
        <w:ind w:left="0"/>
        <w:rPr>
          <w:rFonts w:asciiTheme="minorHAnsi" w:hAnsiTheme="minorHAnsi"/>
        </w:rPr>
      </w:pPr>
    </w:p>
    <w:p w:rsidRPr="003110D5" w:rsidR="000D60E8" w:rsidP="78CD4856" w:rsidRDefault="000D60E8" w14:paraId="46F884EF" w14:textId="26FA5CED">
      <w:pPr>
        <w:pStyle w:val="BodyTextIndent3"/>
        <w:ind w:left="720" w:hanging="720"/>
        <w:rPr>
          <w:rFonts w:ascii="Calibri" w:hAnsi="Calibri" w:asciiTheme="minorAscii" w:hAnsiTheme="minorAscii"/>
          <w:b w:val="1"/>
          <w:bCs w:val="1"/>
        </w:rPr>
      </w:pPr>
      <w:r w:rsidRPr="78CD4856" w:rsidR="000D60E8">
        <w:rPr>
          <w:rFonts w:ascii="Calibri" w:hAnsi="Calibri" w:asciiTheme="minorAscii" w:hAnsiTheme="minorAscii"/>
          <w:b w:val="1"/>
          <w:bCs w:val="1"/>
        </w:rPr>
        <w:t>15.</w:t>
      </w:r>
      <w:r w:rsidRPr="78CD4856" w:rsidR="5020D2E8">
        <w:rPr>
          <w:rFonts w:ascii="Calibri" w:hAnsi="Calibri" w:asciiTheme="minorAscii" w:hAnsiTheme="minorAscii"/>
          <w:b w:val="1"/>
          <w:bCs w:val="1"/>
        </w:rPr>
        <w:t xml:space="preserve">    </w:t>
      </w:r>
      <w:r w:rsidRPr="78CD4856" w:rsidR="09442E0B">
        <w:rPr>
          <w:rFonts w:ascii="Calibri" w:hAnsi="Calibri" w:asciiTheme="minorAscii" w:hAnsiTheme="minorAscii"/>
          <w:b w:val="1"/>
          <w:bCs w:val="1"/>
        </w:rPr>
        <w:t xml:space="preserve">  </w:t>
      </w:r>
      <w:r w:rsidRPr="003110D5">
        <w:rPr>
          <w:rFonts w:asciiTheme="minorHAnsi" w:hAnsiTheme="minorHAnsi"/>
          <w:b/>
        </w:rPr>
        <w:tab/>
      </w:r>
      <w:r w:rsidRPr="78CD4856" w:rsidR="000D60E8">
        <w:rPr>
          <w:rFonts w:ascii="Calibri" w:hAnsi="Calibri" w:asciiTheme="minorAscii" w:hAnsiTheme="minorAscii"/>
          <w:b w:val="1"/>
          <w:bCs w:val="1"/>
        </w:rPr>
        <w:t>General Conditions for Public Events</w:t>
      </w:r>
      <w:r w:rsidRPr="78CD4856" w:rsidR="121D373B">
        <w:rPr>
          <w:rFonts w:ascii="Calibri" w:hAnsi="Calibri" w:asciiTheme="minorAscii" w:hAnsiTheme="minorAscii"/>
          <w:b w:val="1"/>
          <w:bCs w:val="1"/>
        </w:rPr>
        <w:t xml:space="preserve"> </w:t>
      </w:r>
    </w:p>
    <w:p w:rsidRPr="003110D5" w:rsidR="000D60E8" w:rsidP="78CD4856" w:rsidRDefault="000D60E8" w14:paraId="1085CAF3" w14:textId="6AA0C919">
      <w:pPr>
        <w:pStyle w:val="BodyTextIndent3"/>
        <w:ind w:left="720" w:hanging="720"/>
        <w:rPr>
          <w:rFonts w:ascii="Calibri" w:hAnsi="Calibri" w:asciiTheme="minorAscii" w:hAnsiTheme="minorAscii"/>
          <w:b w:val="1"/>
          <w:bCs w:val="1"/>
        </w:rPr>
      </w:pPr>
      <w:r w:rsidRPr="78CD4856" w:rsidR="4776485C">
        <w:rPr>
          <w:rFonts w:ascii="Calibri" w:hAnsi="Calibri" w:asciiTheme="minorAscii" w:hAnsiTheme="minorAscii"/>
          <w:b w:val="1"/>
          <w:bCs w:val="1"/>
          <w:color w:val="FF0000"/>
        </w:rPr>
        <w:t xml:space="preserve">           </w:t>
      </w:r>
      <w:r w:rsidRPr="78CD4856" w:rsidR="349DE011">
        <w:rPr>
          <w:rFonts w:ascii="Calibri" w:hAnsi="Calibri" w:asciiTheme="minorAscii" w:hAnsiTheme="minorAscii"/>
          <w:b w:val="1"/>
          <w:bCs w:val="1"/>
          <w:color w:val="FF0000"/>
        </w:rPr>
        <w:t xml:space="preserve"> </w:t>
      </w:r>
      <w:r w:rsidRPr="78CD4856" w:rsidR="4776485C">
        <w:rPr>
          <w:rFonts w:ascii="Calibri" w:hAnsi="Calibri" w:asciiTheme="minorAscii" w:hAnsiTheme="minorAscii"/>
          <w:b w:val="1"/>
          <w:bCs w:val="1"/>
          <w:color w:val="FF0000"/>
        </w:rPr>
        <w:t>T</w:t>
      </w:r>
      <w:r w:rsidRPr="78CD4856" w:rsidR="121D373B">
        <w:rPr>
          <w:rFonts w:ascii="Calibri" w:hAnsi="Calibri" w:asciiTheme="minorAscii" w:hAnsiTheme="minorAscii"/>
          <w:b w:val="1"/>
          <w:bCs w:val="1"/>
          <w:color w:val="FF0000"/>
        </w:rPr>
        <w:t>he following is s</w:t>
      </w:r>
      <w:r w:rsidRPr="78CD4856" w:rsidR="121D373B">
        <w:rPr>
          <w:rFonts w:ascii="Calibri" w:hAnsi="Calibri" w:eastAsia="Calibri" w:cs="Calibri"/>
          <w:b w:val="1"/>
          <w:bCs w:val="1"/>
          <w:i w:val="0"/>
          <w:iCs w:val="0"/>
          <w:noProof w:val="0"/>
          <w:color w:val="FF0000"/>
          <w:sz w:val="24"/>
          <w:szCs w:val="24"/>
          <w:lang w:val="en-GB"/>
        </w:rPr>
        <w:t>ubject to current government Covid-19 guidance</w:t>
      </w:r>
    </w:p>
    <w:p w:rsidRPr="003110D5" w:rsidR="000D60E8" w:rsidP="000871DF" w:rsidRDefault="000D60E8" w14:paraId="1085CAF5" w14:textId="595D7BCB">
      <w:pPr>
        <w:spacing w:line="240" w:lineRule="auto"/>
        <w:ind w:left="720" w:hanging="720"/>
        <w:jc w:val="both"/>
        <w:rPr>
          <w:rFonts w:cs="Arial"/>
          <w:sz w:val="24"/>
          <w:szCs w:val="24"/>
        </w:rPr>
      </w:pPr>
      <w:r w:rsidRPr="003110D5" w:rsidR="000D60E8">
        <w:rPr>
          <w:sz w:val="24"/>
          <w:szCs w:val="24"/>
        </w:rPr>
        <w:t>15.1</w:t>
      </w:r>
      <w:r w:rsidRPr="003110D5" w:rsidR="2FBDABC1">
        <w:rPr>
          <w:sz w:val="24"/>
          <w:szCs w:val="24"/>
        </w:rPr>
        <w:t xml:space="preserve">   </w:t>
      </w:r>
      <w:r w:rsidRPr="003110D5">
        <w:rPr>
          <w:sz w:val="24"/>
          <w:szCs w:val="24"/>
        </w:rPr>
        <w:tab/>
      </w:r>
      <w:r w:rsidRPr="003110D5" w:rsidR="000D60E8">
        <w:rPr>
          <w:rFonts w:cs="Arial"/>
          <w:sz w:val="24"/>
          <w:szCs w:val="24"/>
        </w:rPr>
        <w:t>When the accommodation is hired for an operatic or dramatic performance concert or a similar function</w:t>
      </w:r>
      <w:r w:rsidRPr="003110D5" w:rsidR="000D60E8">
        <w:rPr>
          <w:rFonts w:cs="Arial"/>
          <w:sz w:val="24"/>
          <w:szCs w:val="24"/>
        </w:rPr>
        <w:t>, the hirer agrees to print the following notice for the information of the public on the programme of his performance on the same page a</w:t>
      </w:r>
      <w:r w:rsidR="000D60E8">
        <w:rPr>
          <w:rFonts w:cs="Arial"/>
          <w:sz w:val="24"/>
          <w:szCs w:val="24"/>
        </w:rPr>
        <w:t xml:space="preserve">s the cast or other particulars </w:t>
      </w:r>
      <w:r w:rsidRPr="003110D5" w:rsidR="000D60E8">
        <w:rPr>
          <w:rFonts w:cs="Arial"/>
          <w:sz w:val="24"/>
          <w:szCs w:val="24"/>
        </w:rPr>
        <w:t>of the entertainment and in similar type to that used below in accordance with the requirements of the Licensing Authority:</w:t>
      </w:r>
    </w:p>
    <w:p w:rsidRPr="003110D5" w:rsidR="000D60E8" w:rsidP="78CD4856" w:rsidRDefault="000D60E8" w14:paraId="1085CAF9" w14:textId="57A0CD80">
      <w:pPr>
        <w:ind w:left="720"/>
        <w:jc w:val="both"/>
        <w:rPr>
          <w:rFonts w:cs="Arial"/>
          <w:b w:val="1"/>
          <w:bCs w:val="1"/>
          <w:i w:val="1"/>
          <w:iCs w:val="1"/>
          <w:sz w:val="24"/>
          <w:szCs w:val="24"/>
        </w:rPr>
      </w:pPr>
      <w:r w:rsidRPr="78CD4856" w:rsidR="000D60E8">
        <w:rPr>
          <w:rFonts w:cs="Arial"/>
          <w:b w:val="1"/>
          <w:bCs w:val="1"/>
          <w:i w:val="1"/>
          <w:iCs w:val="1"/>
          <w:sz w:val="24"/>
          <w:szCs w:val="24"/>
        </w:rPr>
        <w:t>The public may leave at the end of the performance or exhibition by all exit doors and such doors must at this time be open.</w:t>
      </w:r>
      <w:r w:rsidRPr="78CD4856" w:rsidR="7DB2F655">
        <w:rPr>
          <w:rFonts w:cs="Arial"/>
          <w:b w:val="1"/>
          <w:bCs w:val="1"/>
          <w:i w:val="1"/>
          <w:iCs w:val="1"/>
          <w:sz w:val="24"/>
          <w:szCs w:val="24"/>
        </w:rPr>
        <w:t xml:space="preserve">  </w:t>
      </w:r>
      <w:r w:rsidRPr="78CD4856" w:rsidR="000D60E8">
        <w:rPr>
          <w:rFonts w:cs="Arial"/>
          <w:b w:val="1"/>
          <w:bCs w:val="1"/>
          <w:i w:val="1"/>
          <w:iCs w:val="1"/>
          <w:sz w:val="24"/>
          <w:szCs w:val="24"/>
        </w:rPr>
        <w:t xml:space="preserve">All gang </w:t>
      </w:r>
      <w:proofErr w:type="gramStart"/>
      <w:r w:rsidRPr="78CD4856" w:rsidR="000D60E8">
        <w:rPr>
          <w:rFonts w:cs="Arial"/>
          <w:b w:val="1"/>
          <w:bCs w:val="1"/>
          <w:i w:val="1"/>
          <w:iCs w:val="1"/>
          <w:sz w:val="24"/>
          <w:szCs w:val="24"/>
        </w:rPr>
        <w:t>ways;</w:t>
      </w:r>
      <w:proofErr w:type="gramEnd"/>
      <w:r w:rsidRPr="78CD4856" w:rsidR="000D60E8">
        <w:rPr>
          <w:rFonts w:cs="Arial"/>
          <w:b w:val="1"/>
          <w:bCs w:val="1"/>
          <w:i w:val="1"/>
          <w:iCs w:val="1"/>
          <w:sz w:val="24"/>
          <w:szCs w:val="24"/>
        </w:rPr>
        <w:t xml:space="preserve"> corridors, staircases and external passageways intended for exit shall be kept entirely free from obstruction whether permanent or temporary.</w:t>
      </w:r>
      <w:r w:rsidRPr="003110D5">
        <w:rPr>
          <w:rFonts w:cs="Arial"/>
          <w:b/>
          <w:bCs/>
          <w:i/>
          <w:iCs/>
          <w:sz w:val="24"/>
          <w:szCs w:val="24"/>
        </w:rPr>
        <w:tab/>
      </w:r>
      <w:r w:rsidRPr="003110D5">
        <w:rPr>
          <w:rFonts w:cs="Arial"/>
          <w:b/>
          <w:bCs/>
          <w:i/>
          <w:iCs/>
          <w:sz w:val="24"/>
          <w:szCs w:val="24"/>
        </w:rPr>
        <w:tab/>
      </w:r>
    </w:p>
    <w:p w:rsidRPr="003110D5" w:rsidR="000D60E8" w:rsidP="000871DF" w:rsidRDefault="000D60E8" w14:paraId="1085CAFA" w14:textId="77777777">
      <w:pPr>
        <w:ind w:left="720"/>
        <w:jc w:val="both"/>
        <w:rPr>
          <w:rFonts w:cs="Arial"/>
          <w:bCs/>
          <w:iCs/>
          <w:sz w:val="24"/>
          <w:szCs w:val="24"/>
        </w:rPr>
      </w:pPr>
      <w:r w:rsidRPr="003110D5">
        <w:rPr>
          <w:rFonts w:cs="Arial"/>
          <w:b/>
          <w:bCs/>
          <w:i/>
          <w:iCs/>
          <w:sz w:val="24"/>
          <w:szCs w:val="24"/>
        </w:rPr>
        <w:t>Persons shall not be permitted to stand or sit in any gangway at the sides and rear of the seating; it shall be limited to the numbers indicated in the notices exhibited in those positions where applicable.</w:t>
      </w:r>
    </w:p>
    <w:p w:rsidRPr="003110D5" w:rsidR="000D60E8" w:rsidP="000871DF" w:rsidRDefault="000D60E8" w14:paraId="1085CAFB" w14:textId="77777777">
      <w:pPr>
        <w:jc w:val="both"/>
        <w:rPr>
          <w:rFonts w:cs="Arial"/>
          <w:bCs/>
          <w:iCs/>
          <w:sz w:val="24"/>
          <w:szCs w:val="24"/>
        </w:rPr>
      </w:pPr>
    </w:p>
    <w:p w:rsidRPr="003110D5" w:rsidR="000D60E8" w:rsidP="000871DF" w:rsidRDefault="000D60E8" w14:paraId="1085CAFC" w14:textId="752B8B08">
      <w:pPr>
        <w:spacing w:line="240" w:lineRule="auto"/>
        <w:ind w:left="720" w:hanging="720"/>
        <w:jc w:val="both"/>
        <w:rPr>
          <w:rFonts w:cs="Arial"/>
          <w:sz w:val="24"/>
          <w:szCs w:val="24"/>
        </w:rPr>
      </w:pPr>
      <w:r w:rsidRPr="78CD4856" w:rsidR="000D60E8">
        <w:rPr>
          <w:rFonts w:cs="Arial"/>
          <w:sz w:val="24"/>
          <w:szCs w:val="24"/>
        </w:rPr>
        <w:t>15.2</w:t>
      </w:r>
      <w:r w:rsidRPr="78CD4856" w:rsidR="200B448C">
        <w:rPr>
          <w:rFonts w:cs="Arial"/>
          <w:sz w:val="24"/>
          <w:szCs w:val="24"/>
        </w:rPr>
        <w:t xml:space="preserve">    </w:t>
      </w:r>
      <w:r w:rsidRPr="003110D5">
        <w:rPr>
          <w:rFonts w:cs="Arial"/>
          <w:bCs/>
          <w:iCs/>
          <w:sz w:val="24"/>
          <w:szCs w:val="24"/>
        </w:rPr>
        <w:tab/>
      </w:r>
      <w:r w:rsidRPr="003110D5" w:rsidR="000D60E8">
        <w:rPr>
          <w:rFonts w:cs="Arial"/>
          <w:sz w:val="24"/>
          <w:szCs w:val="24"/>
        </w:rPr>
        <w:t xml:space="preserve">No entertainment involving special risks and no special entertainment for children shall be provided unless the consent of </w:t>
      </w:r>
      <w:r w:rsidR="008516F3">
        <w:rPr>
          <w:rFonts w:cs="Arial"/>
          <w:sz w:val="24"/>
          <w:szCs w:val="24"/>
        </w:rPr>
        <w:t>the Organisation</w:t>
      </w:r>
      <w:r w:rsidRPr="003110D5" w:rsidR="000D60E8">
        <w:rPr>
          <w:rFonts w:cs="Arial"/>
          <w:sz w:val="24"/>
          <w:szCs w:val="24"/>
        </w:rPr>
        <w:t>’s authorised representative has been obtained.</w:t>
      </w:r>
    </w:p>
    <w:p w:rsidRPr="003110D5" w:rsidR="000D60E8" w:rsidP="000871DF" w:rsidRDefault="000D60E8" w14:paraId="1085CAFD" w14:textId="77777777">
      <w:pPr>
        <w:spacing w:line="240" w:lineRule="auto"/>
        <w:ind w:left="720" w:hanging="720"/>
        <w:jc w:val="both"/>
        <w:rPr>
          <w:rFonts w:cs="Arial"/>
          <w:sz w:val="24"/>
          <w:szCs w:val="24"/>
        </w:rPr>
      </w:pPr>
    </w:p>
    <w:p w:rsidRPr="003110D5" w:rsidR="000D60E8" w:rsidP="000871DF" w:rsidRDefault="000D60E8" w14:paraId="1085CAFE" w14:textId="1403ECD0">
      <w:pPr>
        <w:spacing w:line="240" w:lineRule="auto"/>
        <w:ind w:left="720" w:hanging="720"/>
        <w:jc w:val="both"/>
        <w:rPr>
          <w:rFonts w:cs="Arial"/>
          <w:sz w:val="24"/>
          <w:szCs w:val="24"/>
        </w:rPr>
      </w:pPr>
      <w:r w:rsidRPr="003110D5" w:rsidR="000D60E8">
        <w:rPr>
          <w:rFonts w:cs="Arial"/>
          <w:sz w:val="24"/>
          <w:szCs w:val="24"/>
        </w:rPr>
        <w:t>15.3</w:t>
      </w:r>
      <w:r w:rsidRPr="003110D5" w:rsidR="14199D67">
        <w:rPr>
          <w:rFonts w:cs="Arial"/>
          <w:sz w:val="24"/>
          <w:szCs w:val="24"/>
        </w:rPr>
        <w:t xml:space="preserve">   </w:t>
      </w:r>
      <w:r w:rsidRPr="003110D5" w:rsidR="0F346004">
        <w:rPr>
          <w:rFonts w:cs="Arial"/>
          <w:sz w:val="24"/>
          <w:szCs w:val="24"/>
        </w:rPr>
        <w:t xml:space="preserve">  </w:t>
      </w:r>
      <w:r w:rsidRPr="003110D5">
        <w:rPr>
          <w:rFonts w:cs="Arial"/>
          <w:sz w:val="24"/>
          <w:szCs w:val="24"/>
        </w:rPr>
        <w:tab/>
      </w:r>
      <w:r w:rsidRPr="003110D5" w:rsidR="000D60E8">
        <w:rPr>
          <w:rFonts w:cs="Arial"/>
          <w:sz w:val="24"/>
          <w:szCs w:val="24"/>
        </w:rPr>
        <w:t xml:space="preserve">The hirer shall observe </w:t>
      </w:r>
      <w:proofErr w:type="gramStart"/>
      <w:r w:rsidRPr="003110D5" w:rsidR="000D60E8">
        <w:rPr>
          <w:rFonts w:cs="Arial"/>
          <w:sz w:val="24"/>
          <w:szCs w:val="24"/>
        </w:rPr>
        <w:t xml:space="preserve">and in all respects</w:t>
      </w:r>
      <w:proofErr w:type="gramEnd"/>
      <w:r w:rsidRPr="003110D5" w:rsidR="000D60E8">
        <w:rPr>
          <w:rFonts w:cs="Arial"/>
          <w:sz w:val="24"/>
          <w:szCs w:val="24"/>
        </w:rPr>
        <w:t xml:space="preserve"> comply with </w:t>
      </w:r>
      <w:r w:rsidR="008516F3">
        <w:rPr>
          <w:rFonts w:cs="Arial"/>
          <w:sz w:val="24"/>
          <w:szCs w:val="24"/>
        </w:rPr>
        <w:t>the Organisation</w:t>
      </w:r>
      <w:r w:rsidRPr="003110D5" w:rsidR="000D60E8">
        <w:rPr>
          <w:rFonts w:cs="Arial"/>
          <w:sz w:val="24"/>
          <w:szCs w:val="24"/>
        </w:rPr>
        <w:t>’s conditions and regulations relating to the premises and also with the rules made by the Licensing Authority with regard to the Management of Places of Public Entertainment.  The hirer also agrees to observe and comply with the provisions and requirements of the Children and Young Persons Act 1933.  The attention of the hirer is particularly drawn to the provision of section 12 (1) of the Children and Young Persons Act 1933, which reads as follows:</w:t>
      </w:r>
    </w:p>
    <w:p w:rsidRPr="003110D5" w:rsidR="000D60E8" w:rsidP="000871DF" w:rsidRDefault="000D60E8" w14:paraId="1085CB00" w14:textId="77777777">
      <w:pPr>
        <w:ind w:left="720"/>
        <w:jc w:val="both"/>
        <w:rPr>
          <w:rFonts w:cs="Arial"/>
          <w:b/>
          <w:bCs/>
          <w:i/>
          <w:iCs/>
          <w:sz w:val="24"/>
          <w:szCs w:val="24"/>
        </w:rPr>
      </w:pPr>
      <w:r w:rsidRPr="003110D5">
        <w:rPr>
          <w:rFonts w:cs="Arial"/>
          <w:b/>
          <w:bCs/>
          <w:i/>
          <w:iCs/>
          <w:sz w:val="24"/>
          <w:szCs w:val="24"/>
        </w:rPr>
        <w:t>“When there is provided in any building an entertainment for children, or and entrainment at which the majority of the persons attending are children, then, if the number of children attending the entertainment exceeds one hundred, it shall be the duty of the person providing the entertainment to station and keep stationed wherever necessary a sufficient number of adult attendants, properly instructed as to their duties, to prevent more children or other persons being admitted to the building, or to any part thereof, than  the building or part can properly accommodate, and to control the movement of the children and other persons admitted while entering and leaving  the building or any part thereof, and take all other reasonable precautions for the safety of the children”</w:t>
      </w:r>
    </w:p>
    <w:p w:rsidRPr="003110D5" w:rsidR="000D60E8" w:rsidP="000871DF" w:rsidRDefault="000D60E8" w14:paraId="1085CB01" w14:textId="77777777">
      <w:pPr>
        <w:jc w:val="both"/>
        <w:rPr>
          <w:rFonts w:cs="Arial"/>
          <w:b/>
          <w:bCs/>
          <w:i/>
          <w:iCs/>
          <w:sz w:val="24"/>
          <w:szCs w:val="24"/>
        </w:rPr>
      </w:pPr>
    </w:p>
    <w:p w:rsidRPr="003110D5" w:rsidR="000D60E8" w:rsidP="000871DF" w:rsidRDefault="000D60E8" w14:paraId="1085CB02" w14:textId="12AE6B42">
      <w:pPr>
        <w:spacing w:line="240" w:lineRule="auto"/>
        <w:ind w:left="720" w:hanging="720"/>
        <w:jc w:val="both"/>
        <w:rPr>
          <w:rFonts w:cs="Arial"/>
          <w:sz w:val="24"/>
          <w:szCs w:val="24"/>
        </w:rPr>
      </w:pPr>
      <w:r w:rsidRPr="78CD4856" w:rsidR="000D60E8">
        <w:rPr>
          <w:rFonts w:cs="Arial"/>
          <w:sz w:val="24"/>
          <w:szCs w:val="24"/>
        </w:rPr>
        <w:t>15.4</w:t>
      </w:r>
      <w:r w:rsidRPr="78CD4856" w:rsidR="5AC0776C">
        <w:rPr>
          <w:rFonts w:cs="Arial"/>
          <w:sz w:val="24"/>
          <w:szCs w:val="24"/>
        </w:rPr>
        <w:t xml:space="preserve">   </w:t>
      </w:r>
      <w:r w:rsidRPr="003110D5">
        <w:rPr>
          <w:rFonts w:cs="Arial"/>
          <w:bCs/>
          <w:iCs/>
          <w:sz w:val="24"/>
          <w:szCs w:val="24"/>
        </w:rPr>
        <w:tab/>
      </w:r>
      <w:r w:rsidRPr="003110D5" w:rsidR="000D60E8">
        <w:rPr>
          <w:rFonts w:cs="Arial"/>
          <w:sz w:val="24"/>
          <w:szCs w:val="24"/>
        </w:rPr>
        <w:t xml:space="preserve">The hirer shall comply in all respects with the law relating to the holding of boxing or other entertainment should permission be obtained to hold the same </w:t>
      </w:r>
      <w:proofErr w:type="gramStart"/>
      <w:r w:rsidRPr="003110D5" w:rsidR="000D60E8">
        <w:rPr>
          <w:rFonts w:cs="Arial"/>
          <w:sz w:val="24"/>
          <w:szCs w:val="24"/>
        </w:rPr>
        <w:t xml:space="preserve">and also</w:t>
      </w:r>
      <w:proofErr w:type="gramEnd"/>
      <w:r w:rsidRPr="003110D5" w:rsidR="000D60E8">
        <w:rPr>
          <w:rFonts w:cs="Arial"/>
          <w:sz w:val="24"/>
          <w:szCs w:val="24"/>
        </w:rPr>
        <w:t xml:space="preserve"> with any regulations made by the police or other authority in relation thereto.  </w:t>
      </w:r>
    </w:p>
    <w:p w:rsidRPr="003110D5" w:rsidR="000D60E8" w:rsidP="000871DF" w:rsidRDefault="000D60E8" w14:paraId="1085CB03" w14:textId="77777777">
      <w:pPr>
        <w:spacing w:line="240" w:lineRule="auto"/>
        <w:ind w:left="720" w:hanging="720"/>
        <w:jc w:val="both"/>
        <w:rPr>
          <w:rFonts w:cs="Arial"/>
          <w:sz w:val="24"/>
          <w:szCs w:val="24"/>
        </w:rPr>
      </w:pPr>
    </w:p>
    <w:p w:rsidRPr="003110D5" w:rsidR="000D60E8" w:rsidP="000871DF" w:rsidRDefault="000D60E8" w14:paraId="1085CB04" w14:textId="183B7506">
      <w:pPr>
        <w:spacing w:line="240" w:lineRule="auto"/>
        <w:ind w:left="720" w:hanging="720"/>
        <w:jc w:val="both"/>
        <w:rPr>
          <w:rFonts w:cs="Arial"/>
          <w:sz w:val="24"/>
          <w:szCs w:val="24"/>
        </w:rPr>
      </w:pPr>
      <w:r w:rsidRPr="003110D5" w:rsidR="000D60E8">
        <w:rPr>
          <w:rFonts w:cs="Arial"/>
          <w:sz w:val="24"/>
          <w:szCs w:val="24"/>
        </w:rPr>
        <w:t>15.5</w:t>
      </w:r>
      <w:r w:rsidRPr="003110D5" w:rsidR="5235888E">
        <w:rPr>
          <w:rFonts w:cs="Arial"/>
          <w:sz w:val="24"/>
          <w:szCs w:val="24"/>
        </w:rPr>
        <w:t xml:space="preserve">   </w:t>
      </w:r>
      <w:r w:rsidRPr="003110D5">
        <w:rPr>
          <w:rFonts w:cs="Arial"/>
          <w:sz w:val="24"/>
          <w:szCs w:val="24"/>
        </w:rPr>
        <w:tab/>
      </w:r>
      <w:r w:rsidRPr="003110D5" w:rsidR="000D60E8">
        <w:rPr>
          <w:rFonts w:cs="Arial"/>
          <w:sz w:val="24"/>
          <w:szCs w:val="24"/>
        </w:rPr>
        <w:t xml:space="preserve">The hirer undertakes and agrees to hold </w:t>
      </w:r>
      <w:r w:rsidR="008516F3">
        <w:rPr>
          <w:rFonts w:cs="Arial"/>
          <w:sz w:val="24"/>
          <w:szCs w:val="24"/>
        </w:rPr>
        <w:t>the Organisation</w:t>
      </w:r>
      <w:r w:rsidRPr="003110D5" w:rsidR="000D60E8">
        <w:rPr>
          <w:rFonts w:cs="Arial"/>
          <w:sz w:val="24"/>
          <w:szCs w:val="24"/>
        </w:rPr>
        <w:t xml:space="preserve"> harmless and indemnified against all claims, damages, charges, costs and expenses which may be incurred or which may arise in consequence of the premises being let to the hirer or in consequence of the hirer or his / her employees failing at any time to comply with these conditions, or the rules of the Licensing </w:t>
      </w:r>
      <w:r w:rsidRPr="003110D5" w:rsidR="000D60E8">
        <w:rPr>
          <w:rFonts w:cs="Arial"/>
          <w:sz w:val="24"/>
          <w:szCs w:val="24"/>
        </w:rPr>
        <w:lastRenderedPageBreak/>
        <w:t xml:space="preserve">Authority with regard to the Management of Places of Public Entertainment or otherwise.  Any expenses that may be incurred by </w:t>
      </w:r>
      <w:r w:rsidR="008516F3">
        <w:rPr>
          <w:rFonts w:cs="Arial"/>
          <w:sz w:val="24"/>
          <w:szCs w:val="24"/>
        </w:rPr>
        <w:t>the Organisation</w:t>
      </w:r>
      <w:r w:rsidRPr="003110D5" w:rsidR="000D60E8">
        <w:rPr>
          <w:rFonts w:cs="Arial"/>
          <w:sz w:val="24"/>
          <w:szCs w:val="24"/>
        </w:rPr>
        <w:t xml:space="preserve"> aforesaid including insurance against such risk shall be immediately repaid to </w:t>
      </w:r>
      <w:r w:rsidR="008516F3">
        <w:rPr>
          <w:rFonts w:cs="Arial"/>
          <w:sz w:val="24"/>
          <w:szCs w:val="24"/>
        </w:rPr>
        <w:t>the Organisation</w:t>
      </w:r>
      <w:r w:rsidRPr="003110D5" w:rsidR="000D60E8">
        <w:rPr>
          <w:rFonts w:cs="Arial"/>
          <w:sz w:val="24"/>
          <w:szCs w:val="24"/>
        </w:rPr>
        <w:t xml:space="preserve"> by the hirer on demand, failing which </w:t>
      </w:r>
      <w:r w:rsidR="008516F3">
        <w:rPr>
          <w:rFonts w:cs="Arial"/>
          <w:sz w:val="24"/>
          <w:szCs w:val="24"/>
        </w:rPr>
        <w:t>the Organisation</w:t>
      </w:r>
      <w:r w:rsidRPr="003110D5" w:rsidR="000D60E8">
        <w:rPr>
          <w:rFonts w:cs="Arial"/>
          <w:sz w:val="24"/>
          <w:szCs w:val="24"/>
        </w:rPr>
        <w:t xml:space="preserve"> shall be at liberty to institute appropriate proceeding for the recovery thereof as a civil debt.</w:t>
      </w:r>
    </w:p>
    <w:p w:rsidRPr="003110D5" w:rsidR="000D60E8" w:rsidP="000871DF" w:rsidRDefault="000D60E8" w14:paraId="1085CB05" w14:textId="77777777">
      <w:pPr>
        <w:spacing w:line="240" w:lineRule="auto"/>
        <w:ind w:left="720" w:hanging="720"/>
        <w:jc w:val="both"/>
        <w:rPr>
          <w:rFonts w:cs="Arial"/>
          <w:sz w:val="24"/>
          <w:szCs w:val="24"/>
        </w:rPr>
      </w:pPr>
    </w:p>
    <w:p w:rsidRPr="003110D5" w:rsidR="000D60E8" w:rsidP="78CD4856" w:rsidRDefault="000D60E8" w14:paraId="1085CB06" w14:textId="31E74817">
      <w:pPr>
        <w:spacing w:line="240" w:lineRule="auto"/>
        <w:ind w:left="720" w:hanging="720"/>
        <w:jc w:val="both"/>
        <w:rPr>
          <w:rFonts w:cs="Arial"/>
          <w:b w:val="1"/>
          <w:bCs w:val="1"/>
          <w:sz w:val="24"/>
          <w:szCs w:val="24"/>
        </w:rPr>
      </w:pPr>
      <w:r w:rsidRPr="78CD4856" w:rsidR="000D60E8">
        <w:rPr>
          <w:rFonts w:cs="Arial"/>
          <w:b w:val="1"/>
          <w:bCs w:val="1"/>
          <w:sz w:val="24"/>
          <w:szCs w:val="24"/>
        </w:rPr>
        <w:t>16.</w:t>
      </w:r>
      <w:r w:rsidRPr="78CD4856" w:rsidR="045123BD">
        <w:rPr>
          <w:rFonts w:cs="Arial"/>
          <w:b w:val="1"/>
          <w:bCs w:val="1"/>
          <w:sz w:val="24"/>
          <w:szCs w:val="24"/>
        </w:rPr>
        <w:t xml:space="preserve">     </w:t>
      </w:r>
      <w:r w:rsidRPr="78CD4856" w:rsidR="10F5479B">
        <w:rPr>
          <w:rFonts w:cs="Arial"/>
          <w:b w:val="1"/>
          <w:bCs w:val="1"/>
          <w:sz w:val="24"/>
          <w:szCs w:val="24"/>
        </w:rPr>
        <w:t xml:space="preserve">  </w:t>
      </w:r>
      <w:r w:rsidRPr="003110D5">
        <w:rPr>
          <w:rFonts w:cs="Arial"/>
          <w:b/>
          <w:sz w:val="24"/>
          <w:szCs w:val="24"/>
        </w:rPr>
        <w:tab/>
      </w:r>
      <w:r w:rsidRPr="78CD4856" w:rsidR="000D60E8">
        <w:rPr>
          <w:rFonts w:cs="Arial"/>
          <w:b w:val="1"/>
          <w:bCs w:val="1"/>
          <w:sz w:val="24"/>
          <w:szCs w:val="24"/>
        </w:rPr>
        <w:t>General Conditions</w:t>
      </w:r>
    </w:p>
    <w:p w:rsidRPr="003110D5" w:rsidR="000D60E8" w:rsidP="000871DF" w:rsidRDefault="000D60E8" w14:paraId="1085CB08" w14:textId="1962C872">
      <w:pPr>
        <w:spacing w:line="240" w:lineRule="auto"/>
        <w:ind w:left="720" w:hanging="720"/>
        <w:jc w:val="both"/>
        <w:rPr>
          <w:rFonts w:cs="Arial"/>
          <w:sz w:val="24"/>
          <w:szCs w:val="24"/>
        </w:rPr>
      </w:pPr>
      <w:r w:rsidRPr="003110D5" w:rsidR="000D60E8">
        <w:rPr>
          <w:rFonts w:cs="Arial"/>
          <w:sz w:val="24"/>
          <w:szCs w:val="24"/>
        </w:rPr>
        <w:t>16.1</w:t>
      </w:r>
      <w:r w:rsidRPr="003110D5" w:rsidR="7D56860D">
        <w:rPr>
          <w:rFonts w:cs="Arial"/>
          <w:sz w:val="24"/>
          <w:szCs w:val="24"/>
        </w:rPr>
        <w:t xml:space="preserve">     </w:t>
      </w:r>
      <w:r w:rsidRPr="003110D5">
        <w:rPr>
          <w:rFonts w:cs="Arial"/>
          <w:sz w:val="24"/>
          <w:szCs w:val="24"/>
        </w:rPr>
        <w:tab/>
      </w:r>
      <w:r w:rsidRPr="003110D5" w:rsidR="000D60E8">
        <w:rPr>
          <w:rFonts w:cs="Arial"/>
          <w:sz w:val="24"/>
          <w:szCs w:val="24"/>
        </w:rPr>
        <w:t xml:space="preserve">The hirer shall indemnify </w:t>
      </w:r>
      <w:r w:rsidR="008516F3">
        <w:rPr>
          <w:rFonts w:cs="Arial"/>
          <w:sz w:val="24"/>
          <w:szCs w:val="24"/>
        </w:rPr>
        <w:t>the Organisation</w:t>
      </w:r>
      <w:r w:rsidRPr="003110D5" w:rsidR="000D60E8">
        <w:rPr>
          <w:rFonts w:cs="Arial"/>
          <w:sz w:val="24"/>
          <w:szCs w:val="24"/>
        </w:rPr>
        <w:t xml:space="preserve"> and its officers and representatives against all accidents, claims, damages, penalties and demands arising out of or any way connected with the hiring, or any accidents or loss, howsoever caused, which may happen to be sustained by any reason thereof or in connection therewith.</w:t>
      </w:r>
    </w:p>
    <w:p w:rsidRPr="003110D5" w:rsidR="000D60E8" w:rsidP="000871DF" w:rsidRDefault="000D60E8" w14:paraId="1085CB09" w14:textId="77777777">
      <w:pPr>
        <w:spacing w:line="240" w:lineRule="auto"/>
        <w:ind w:left="720" w:hanging="720"/>
        <w:jc w:val="both"/>
        <w:rPr>
          <w:rFonts w:cs="Arial"/>
          <w:sz w:val="24"/>
          <w:szCs w:val="24"/>
        </w:rPr>
      </w:pPr>
    </w:p>
    <w:p w:rsidRPr="003110D5" w:rsidR="000D60E8" w:rsidP="000871DF" w:rsidRDefault="000D60E8" w14:paraId="1085CB0A" w14:textId="4F51DEB4">
      <w:pPr>
        <w:spacing w:line="240" w:lineRule="auto"/>
        <w:ind w:left="720" w:hanging="720"/>
        <w:jc w:val="both"/>
        <w:rPr>
          <w:rFonts w:cs="Arial"/>
          <w:sz w:val="24"/>
          <w:szCs w:val="24"/>
        </w:rPr>
      </w:pPr>
      <w:r w:rsidRPr="003110D5" w:rsidR="000D60E8">
        <w:rPr>
          <w:rFonts w:cs="Arial"/>
          <w:sz w:val="24"/>
          <w:szCs w:val="24"/>
        </w:rPr>
        <w:t>16.2</w:t>
      </w:r>
      <w:r w:rsidRPr="003110D5" w:rsidR="454C47BD">
        <w:rPr>
          <w:rFonts w:cs="Arial"/>
          <w:sz w:val="24"/>
          <w:szCs w:val="24"/>
        </w:rPr>
        <w:t xml:space="preserve">    </w:t>
      </w:r>
      <w:r w:rsidRPr="003110D5">
        <w:rPr>
          <w:rFonts w:cs="Arial"/>
          <w:sz w:val="24"/>
          <w:szCs w:val="24"/>
        </w:rPr>
        <w:tab/>
      </w:r>
      <w:r w:rsidR="008516F3">
        <w:rPr>
          <w:rFonts w:cs="Arial"/>
          <w:sz w:val="24"/>
          <w:szCs w:val="24"/>
        </w:rPr>
        <w:t>The Organisation</w:t>
      </w:r>
      <w:r w:rsidRPr="003110D5" w:rsidR="000D60E8">
        <w:rPr>
          <w:rFonts w:cs="Arial"/>
          <w:sz w:val="24"/>
          <w:szCs w:val="24"/>
        </w:rPr>
        <w:t xml:space="preserve"> shall also be at liberty to deduct from any monies which may be in their possession belonging to the hirer, such sums as may be due from the hirer to </w:t>
      </w:r>
      <w:r w:rsidR="008516F3">
        <w:rPr>
          <w:rFonts w:cs="Arial"/>
          <w:sz w:val="24"/>
          <w:szCs w:val="24"/>
        </w:rPr>
        <w:t>the Organisation</w:t>
      </w:r>
      <w:r w:rsidRPr="003110D5" w:rsidR="000D60E8">
        <w:rPr>
          <w:rFonts w:cs="Arial"/>
          <w:sz w:val="24"/>
          <w:szCs w:val="24"/>
        </w:rPr>
        <w:t xml:space="preserve"> as aforesaid or otherwise. </w:t>
      </w:r>
    </w:p>
    <w:p w:rsidRPr="003110D5" w:rsidR="000D60E8" w:rsidP="000871DF" w:rsidRDefault="000D60E8" w14:paraId="1085CB0B" w14:textId="77777777">
      <w:pPr>
        <w:spacing w:line="240" w:lineRule="auto"/>
        <w:ind w:left="720" w:hanging="720"/>
        <w:jc w:val="both"/>
        <w:rPr>
          <w:rFonts w:cs="Arial"/>
          <w:sz w:val="24"/>
          <w:szCs w:val="24"/>
        </w:rPr>
      </w:pPr>
    </w:p>
    <w:p w:rsidR="000D60E8" w:rsidP="000871DF" w:rsidRDefault="000D60E8" w14:paraId="1085CB0C" w14:textId="3FDBFECF">
      <w:pPr>
        <w:spacing w:line="240" w:lineRule="auto"/>
        <w:ind w:left="720" w:hanging="720"/>
        <w:jc w:val="both"/>
        <w:rPr>
          <w:rFonts w:cs="Arial"/>
          <w:sz w:val="24"/>
          <w:szCs w:val="24"/>
        </w:rPr>
      </w:pPr>
      <w:r w:rsidRPr="003110D5" w:rsidR="000D60E8">
        <w:rPr>
          <w:rFonts w:cs="Arial"/>
          <w:sz w:val="24"/>
          <w:szCs w:val="24"/>
        </w:rPr>
        <w:t>16.3</w:t>
      </w:r>
      <w:r w:rsidRPr="003110D5" w:rsidR="0E8ABCF3">
        <w:rPr>
          <w:rFonts w:cs="Arial"/>
          <w:sz w:val="24"/>
          <w:szCs w:val="24"/>
        </w:rPr>
        <w:t xml:space="preserve">     </w:t>
      </w:r>
      <w:r w:rsidRPr="003110D5">
        <w:rPr>
          <w:rFonts w:cs="Arial"/>
          <w:sz w:val="24"/>
          <w:szCs w:val="24"/>
        </w:rPr>
        <w:tab/>
      </w:r>
      <w:r w:rsidRPr="003110D5" w:rsidR="000D60E8">
        <w:rPr>
          <w:rFonts w:cs="Arial"/>
          <w:sz w:val="24"/>
          <w:szCs w:val="24"/>
        </w:rPr>
        <w:t xml:space="preserve">Any of the clauses of these conditions may be modified by </w:t>
      </w:r>
      <w:r w:rsidR="008516F3">
        <w:rPr>
          <w:rFonts w:cs="Arial"/>
          <w:sz w:val="24"/>
          <w:szCs w:val="24"/>
        </w:rPr>
        <w:t>the Organisation</w:t>
      </w:r>
      <w:r w:rsidRPr="003110D5" w:rsidR="000D60E8">
        <w:rPr>
          <w:rFonts w:cs="Arial"/>
          <w:sz w:val="24"/>
          <w:szCs w:val="24"/>
        </w:rPr>
        <w:t xml:space="preserve"> which reserves to itself the right of imposing special conditions where the nature of an application in its opinion so demands.</w:t>
      </w:r>
    </w:p>
    <w:p w:rsidR="00AB635E" w:rsidP="000871DF" w:rsidRDefault="00AB635E" w14:paraId="2AA4C8EF" w14:textId="0EBD3FEF">
      <w:pPr>
        <w:spacing w:line="240" w:lineRule="auto"/>
        <w:ind w:left="720" w:hanging="720"/>
        <w:jc w:val="both"/>
        <w:rPr>
          <w:rFonts w:cs="Arial"/>
          <w:sz w:val="24"/>
          <w:szCs w:val="24"/>
        </w:rPr>
      </w:pPr>
    </w:p>
    <w:p w:rsidRPr="00AB635E" w:rsidR="00AB635E" w:rsidP="78CD4856" w:rsidRDefault="00AB635E" w14:paraId="0D4A75C4" w14:textId="7481E37B">
      <w:pPr>
        <w:spacing w:line="240" w:lineRule="auto"/>
        <w:ind w:left="720" w:hanging="720"/>
        <w:jc w:val="both"/>
        <w:rPr>
          <w:rFonts w:cs="Arial"/>
          <w:b w:val="1"/>
          <w:bCs w:val="1"/>
          <w:sz w:val="24"/>
          <w:szCs w:val="24"/>
        </w:rPr>
      </w:pPr>
      <w:bookmarkStart w:name="_Hlk515539710" w:id="0"/>
      <w:r w:rsidRPr="78CD4856" w:rsidR="00AB635E">
        <w:rPr>
          <w:rFonts w:cs="Arial"/>
          <w:b w:val="1"/>
          <w:bCs w:val="1"/>
          <w:sz w:val="24"/>
          <w:szCs w:val="24"/>
        </w:rPr>
        <w:t>17.</w:t>
      </w:r>
      <w:r w:rsidRPr="78CD4856" w:rsidR="21336A74">
        <w:rPr>
          <w:rFonts w:cs="Arial"/>
          <w:b w:val="1"/>
          <w:bCs w:val="1"/>
          <w:sz w:val="24"/>
          <w:szCs w:val="24"/>
        </w:rPr>
        <w:t xml:space="preserve">     </w:t>
      </w:r>
      <w:r w:rsidRPr="78CD4856" w:rsidR="230003E5">
        <w:rPr>
          <w:rFonts w:cs="Arial"/>
          <w:b w:val="1"/>
          <w:bCs w:val="1"/>
          <w:sz w:val="24"/>
          <w:szCs w:val="24"/>
        </w:rPr>
        <w:t xml:space="preserve">  </w:t>
      </w:r>
      <w:r w:rsidRPr="00AB635E">
        <w:rPr>
          <w:rFonts w:cs="Arial"/>
          <w:b/>
          <w:sz w:val="24"/>
          <w:szCs w:val="24"/>
        </w:rPr>
        <w:tab/>
      </w:r>
      <w:r w:rsidRPr="78CD4856" w:rsidR="00AB635E">
        <w:rPr>
          <w:rFonts w:cs="Arial"/>
          <w:b w:val="1"/>
          <w:bCs w:val="1"/>
          <w:sz w:val="24"/>
          <w:szCs w:val="24"/>
        </w:rPr>
        <w:t>Privacy</w:t>
      </w:r>
      <w:r w:rsidRPr="78CD4856" w:rsidR="00740A15">
        <w:rPr>
          <w:rFonts w:cs="Arial"/>
          <w:b w:val="1"/>
          <w:bCs w:val="1"/>
          <w:sz w:val="24"/>
          <w:szCs w:val="24"/>
        </w:rPr>
        <w:t xml:space="preserve"> Policy</w:t>
      </w:r>
    </w:p>
    <w:p w:rsidR="0095596A" w:rsidP="78CD4856" w:rsidRDefault="0095596A" w14:paraId="4C501EFE" w14:textId="3FFFC961">
      <w:pPr>
        <w:pStyle w:val="NormalWeb"/>
        <w:shd w:val="clear" w:color="auto" w:fill="FFFFFF" w:themeFill="background1"/>
        <w:spacing w:before="0" w:beforeAutospacing="off" w:after="0" w:afterAutospacing="off"/>
        <w:ind w:left="720" w:hanging="720"/>
        <w:textAlignment w:val="baseline"/>
        <w:rPr>
          <w:rFonts w:ascii="Calibri" w:hAnsi="Calibri" w:cs="Calibri" w:asciiTheme="minorAscii" w:hAnsiTheme="minorAscii" w:cstheme="minorAscii"/>
        </w:rPr>
      </w:pPr>
      <w:r w:rsidRPr="78CD4856" w:rsidR="0095596A">
        <w:rPr>
          <w:rStyle w:val="Strong"/>
          <w:rFonts w:ascii="Calibri" w:hAnsi="Calibri" w:cs="Calibri" w:asciiTheme="minorAscii" w:hAnsiTheme="minorAscii" w:cstheme="minorAscii"/>
          <w:b w:val="0"/>
          <w:bCs w:val="0"/>
          <w:bdr w:val="none" w:color="auto" w:sz="0" w:space="0" w:frame="1"/>
        </w:rPr>
        <w:t>17.1</w:t>
      </w:r>
      <w:r w:rsidRPr="78CD4856" w:rsidR="620B3504">
        <w:rPr>
          <w:rStyle w:val="Strong"/>
          <w:rFonts w:ascii="Calibri" w:hAnsi="Calibri" w:cs="Calibri" w:asciiTheme="minorAscii" w:hAnsiTheme="minorAscii" w:cstheme="minorAscii"/>
          <w:b w:val="0"/>
          <w:bCs w:val="0"/>
          <w:bdr w:val="none" w:color="auto" w:sz="0" w:space="0" w:frame="1"/>
        </w:rPr>
        <w:t xml:space="preserve">     </w:t>
      </w:r>
      <w:r w:rsidRPr="00BC7678">
        <w:rPr>
          <w:rStyle w:val="Strong"/>
          <w:rFonts w:asciiTheme="minorHAnsi" w:hAnsiTheme="minorHAnsi" w:cstheme="minorHAnsi"/>
          <w:b w:val="0"/>
          <w:bdr w:val="none" w:color="auto" w:sz="0" w:space="0" w:frame="1"/>
        </w:rPr>
        <w:tab/>
      </w:r>
      <w:r w:rsidRPr="78CD4856" w:rsidR="00560E9E">
        <w:rPr>
          <w:rStyle w:val="Strong"/>
          <w:rFonts w:ascii="Calibri" w:hAnsi="Calibri" w:cs="Calibri" w:asciiTheme="minorAscii" w:hAnsiTheme="minorAscii" w:cstheme="minorAscii"/>
          <w:b w:val="0"/>
          <w:bCs w:val="0"/>
          <w:bdr w:val="none" w:color="auto" w:sz="0" w:space="0" w:frame="1"/>
        </w:rPr>
        <w:t>Waltham Forest Community Hub’s privacy policy</w:t>
      </w:r>
      <w:r w:rsidRPr="78CD4856" w:rsidR="0095596A">
        <w:rPr>
          <w:rFonts w:ascii="Calibri" w:hAnsi="Calibri" w:cs="Calibri" w:asciiTheme="minorAscii" w:hAnsiTheme="minorAscii" w:cstheme="minorAscii"/>
        </w:rPr>
        <w:t xml:space="preserve"> explains when and why we collect personal information about our </w:t>
      </w:r>
      <w:r w:rsidRPr="78CD4856" w:rsidR="0095596A">
        <w:rPr>
          <w:rFonts w:ascii="Calibri" w:hAnsi="Calibri" w:cs="Calibri" w:asciiTheme="minorAscii" w:hAnsiTheme="minorAscii" w:cstheme="minorAscii"/>
        </w:rPr>
        <w:t>customers</w:t>
      </w:r>
      <w:r w:rsidRPr="78CD4856" w:rsidR="0095596A">
        <w:rPr>
          <w:rFonts w:ascii="Calibri" w:hAnsi="Calibri" w:cs="Calibri" w:asciiTheme="minorAscii" w:hAnsiTheme="minorAscii" w:cstheme="minorAscii"/>
        </w:rPr>
        <w:t xml:space="preserve">, how we use it and how we keep it secure and your rights in relation to it. </w:t>
      </w:r>
      <w:r w:rsidRPr="78CD4856" w:rsidR="0095596A">
        <w:rPr>
          <w:rFonts w:ascii="Calibri" w:hAnsi="Calibri" w:cs="Calibri" w:asciiTheme="minorAscii" w:hAnsiTheme="minorAscii" w:cstheme="minorAscii"/>
        </w:rPr>
        <w:t xml:space="preserve"> </w:t>
      </w:r>
      <w:r w:rsidRPr="78CD4856" w:rsidR="0095596A">
        <w:rPr>
          <w:rFonts w:ascii="Calibri" w:hAnsi="Calibri" w:cs="Calibri" w:asciiTheme="minorAscii" w:hAnsiTheme="minorAscii" w:cstheme="minorAscii"/>
        </w:rPr>
        <w:t>We are committed to protecting your personal information and privacy.</w:t>
      </w:r>
      <w:r w:rsidRPr="78CD4856" w:rsidR="00560E9E">
        <w:rPr>
          <w:rFonts w:ascii="Calibri" w:hAnsi="Calibri" w:cs="Calibri" w:asciiTheme="minorAscii" w:hAnsiTheme="minorAscii" w:cstheme="minorAscii"/>
        </w:rPr>
        <w:t xml:space="preserve">  You can view the full policy on our website www.wfchub.org</w:t>
      </w:r>
    </w:p>
    <w:p w:rsidRPr="0095596A" w:rsidR="0095596A" w:rsidP="0095596A" w:rsidRDefault="0095596A" w14:paraId="7CF6B308" w14:textId="77777777">
      <w:pPr>
        <w:pStyle w:val="NormalWeb"/>
        <w:shd w:val="clear" w:color="auto" w:fill="FFFFFF"/>
        <w:spacing w:before="0" w:beforeAutospacing="0" w:after="0" w:afterAutospacing="0"/>
        <w:textAlignment w:val="baseline"/>
        <w:rPr>
          <w:rFonts w:asciiTheme="minorHAnsi" w:hAnsiTheme="minorHAnsi" w:cstheme="minorHAnsi"/>
        </w:rPr>
      </w:pPr>
    </w:p>
    <w:p w:rsidR="0095596A" w:rsidP="0095596A" w:rsidRDefault="0095596A" w14:paraId="68D0BAE1" w14:textId="5C583FF1">
      <w:pPr>
        <w:pStyle w:val="NormalWeb"/>
        <w:shd w:val="clear" w:color="auto" w:fill="FFFFFF"/>
        <w:spacing w:before="0" w:beforeAutospacing="0" w:after="0" w:afterAutospacing="0"/>
        <w:ind w:left="720"/>
        <w:textAlignment w:val="baseline"/>
        <w:rPr>
          <w:rFonts w:asciiTheme="minorHAnsi" w:hAnsiTheme="minorHAnsi" w:cstheme="minorHAnsi"/>
        </w:rPr>
      </w:pPr>
      <w:r w:rsidRPr="0095596A">
        <w:rPr>
          <w:rFonts w:asciiTheme="minorHAnsi" w:hAnsiTheme="minorHAnsi" w:cstheme="minorHAnsi"/>
        </w:rPr>
        <w:t xml:space="preserve">We will always comply with the General Data Protection Regulation (GDPR) when dealing with your personal data. </w:t>
      </w:r>
      <w:r w:rsidR="00560E9E">
        <w:rPr>
          <w:rFonts w:asciiTheme="minorHAnsi" w:hAnsiTheme="minorHAnsi" w:cstheme="minorHAnsi"/>
        </w:rPr>
        <w:t xml:space="preserve"> </w:t>
      </w:r>
      <w:r w:rsidRPr="0095596A">
        <w:rPr>
          <w:rFonts w:asciiTheme="minorHAnsi" w:hAnsiTheme="minorHAnsi" w:cstheme="minorHAnsi"/>
        </w:rPr>
        <w:t xml:space="preserve">Further details on the GDPR can be found at the website for the Information Commissioner (www.ico.gov.uk). </w:t>
      </w:r>
      <w:r w:rsidR="00560E9E">
        <w:rPr>
          <w:rFonts w:asciiTheme="minorHAnsi" w:hAnsiTheme="minorHAnsi" w:cstheme="minorHAnsi"/>
        </w:rPr>
        <w:t xml:space="preserve"> </w:t>
      </w:r>
      <w:r w:rsidRPr="0095596A">
        <w:rPr>
          <w:rFonts w:asciiTheme="minorHAnsi" w:hAnsiTheme="minorHAnsi" w:cstheme="minorHAnsi"/>
        </w:rPr>
        <w:t>For the purposes of the GDPR, we will be the “controller” of all personal data we hold about you.</w:t>
      </w:r>
    </w:p>
    <w:p w:rsidRPr="0095596A" w:rsidR="0095596A" w:rsidP="0095596A" w:rsidRDefault="0095596A" w14:paraId="760A3448" w14:textId="77777777">
      <w:pPr>
        <w:pStyle w:val="NormalWeb"/>
        <w:shd w:val="clear" w:color="auto" w:fill="FFFFFF"/>
        <w:spacing w:before="0" w:beforeAutospacing="0" w:after="0" w:afterAutospacing="0"/>
        <w:textAlignment w:val="baseline"/>
        <w:rPr>
          <w:rFonts w:asciiTheme="minorHAnsi" w:hAnsiTheme="minorHAnsi" w:cstheme="minorHAnsi"/>
        </w:rPr>
      </w:pPr>
    </w:p>
    <w:bookmarkEnd w:id="0"/>
    <w:p w:rsidR="00463A05" w:rsidP="78CD4856" w:rsidRDefault="005D3118" w14:paraId="1085CB0E" w14:textId="2CE48D7B">
      <w:pPr>
        <w:jc w:val="both"/>
        <w:rPr>
          <w:b w:val="1"/>
          <w:bCs w:val="1"/>
          <w:sz w:val="24"/>
          <w:szCs w:val="24"/>
        </w:rPr>
      </w:pPr>
      <w:r w:rsidRPr="78CD4856" w:rsidR="005D3118">
        <w:rPr>
          <w:b w:val="1"/>
          <w:bCs w:val="1"/>
          <w:sz w:val="24"/>
          <w:szCs w:val="24"/>
        </w:rPr>
        <w:t>1</w:t>
      </w:r>
      <w:r w:rsidRPr="78CD4856" w:rsidR="00AB635E">
        <w:rPr>
          <w:b w:val="1"/>
          <w:bCs w:val="1"/>
          <w:sz w:val="24"/>
          <w:szCs w:val="24"/>
        </w:rPr>
        <w:t>8</w:t>
      </w:r>
      <w:r w:rsidRPr="78CD4856" w:rsidR="005D3118">
        <w:rPr>
          <w:b w:val="1"/>
          <w:bCs w:val="1"/>
          <w:sz w:val="24"/>
          <w:szCs w:val="24"/>
        </w:rPr>
        <w:t>.</w:t>
      </w:r>
      <w:r w:rsidRPr="78CD4856" w:rsidR="6848DC67">
        <w:rPr>
          <w:b w:val="1"/>
          <w:bCs w:val="1"/>
          <w:sz w:val="24"/>
          <w:szCs w:val="24"/>
        </w:rPr>
        <w:t xml:space="preserve">       </w:t>
      </w:r>
      <w:r>
        <w:rPr>
          <w:b/>
          <w:sz w:val="24"/>
        </w:rPr>
        <w:tab/>
      </w:r>
      <w:r w:rsidRPr="78CD4856" w:rsidR="00463A05">
        <w:rPr>
          <w:b w:val="1"/>
          <w:bCs w:val="1"/>
          <w:sz w:val="24"/>
          <w:szCs w:val="24"/>
        </w:rPr>
        <w:t>Policy Review</w:t>
      </w:r>
    </w:p>
    <w:p w:rsidR="00463A05" w:rsidP="78CD4856" w:rsidRDefault="005D3118" w14:paraId="1085CB10" w14:textId="0A41D7DE">
      <w:pPr>
        <w:jc w:val="both"/>
        <w:rPr>
          <w:sz w:val="28"/>
          <w:szCs w:val="28"/>
        </w:rPr>
      </w:pPr>
      <w:bookmarkStart w:name="_GoBack" w:id="1"/>
      <w:bookmarkEnd w:id="1"/>
      <w:r w:rsidRPr="78CD4856" w:rsidR="005D3118">
        <w:rPr>
          <w:sz w:val="24"/>
          <w:szCs w:val="24"/>
        </w:rPr>
        <w:t>17.1</w:t>
      </w:r>
      <w:r>
        <w:rPr>
          <w:sz w:val="24"/>
        </w:rPr>
        <w:tab/>
      </w:r>
      <w:r w:rsidRPr="78CD4856" w:rsidR="5490DF94">
        <w:rPr>
          <w:sz w:val="24"/>
          <w:szCs w:val="24"/>
        </w:rPr>
        <w:t xml:space="preserve">   T</w:t>
      </w:r>
      <w:r w:rsidRPr="78CD4856" w:rsidR="00463A05">
        <w:rPr>
          <w:sz w:val="24"/>
          <w:szCs w:val="24"/>
        </w:rPr>
        <w:t>his policy will be reviewed once a year or in the event of changes in procedures.</w:t>
      </w:r>
    </w:p>
    <w:p w:rsidRPr="000D60E8" w:rsidR="00463A05" w:rsidP="000871DF" w:rsidRDefault="00463A05" w14:paraId="1085CB11" w14:textId="77777777">
      <w:pPr>
        <w:jc w:val="both"/>
        <w:rPr>
          <w:b/>
          <w:sz w:val="24"/>
          <w:szCs w:val="24"/>
        </w:rPr>
      </w:pPr>
    </w:p>
    <w:sectPr w:rsidRPr="000D60E8" w:rsidR="00463A05" w:rsidSect="00560C4C">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AA5" w:rsidP="00AB26BF" w:rsidRDefault="00AC0AA5" w14:paraId="21440FE4" w14:textId="77777777">
      <w:pPr>
        <w:spacing w:line="240" w:lineRule="auto"/>
      </w:pPr>
      <w:r>
        <w:separator/>
      </w:r>
    </w:p>
  </w:endnote>
  <w:endnote w:type="continuationSeparator" w:id="0">
    <w:p w:rsidR="00AC0AA5" w:rsidP="00AB26BF" w:rsidRDefault="00AC0AA5" w14:paraId="7ECF6C6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600"/>
    </w:tblGrid>
    <w:tr w:rsidR="00AB26BF" w:rsidTr="010E54B8" w14:paraId="1085CB1B" w14:textId="77777777">
      <w:trPr>
        <w:trHeight w:val="10166"/>
      </w:trPr>
      <w:tc>
        <w:tcPr>
          <w:tcW w:w="498" w:type="dxa"/>
          <w:tcBorders>
            <w:bottom w:val="single" w:color="auto" w:sz="4" w:space="0"/>
          </w:tcBorders>
          <w:textDirection w:val="btLr"/>
        </w:tcPr>
        <w:p w:rsidRPr="00AB26BF" w:rsidR="00AB26BF" w:rsidP="010E54B8" w:rsidRDefault="010E54B8" w14:paraId="1085CB1A" w14:textId="003C3C63">
          <w:pPr>
            <w:pStyle w:val="Header"/>
            <w:ind w:left="113" w:right="113"/>
            <w:rPr>
              <w:b/>
              <w:bCs/>
            </w:rPr>
          </w:pPr>
          <w:r w:rsidRPr="010E54B8">
            <w:rPr>
              <w:b/>
              <w:bCs/>
            </w:rPr>
            <w:t xml:space="preserve">Venue Hire Policy. </w:t>
          </w:r>
          <w:r w:rsidR="00BC7678">
            <w:rPr>
              <w:b/>
              <w:bCs/>
            </w:rPr>
            <w:t>June 2018</w:t>
          </w:r>
          <w:r w:rsidRPr="010E54B8">
            <w:rPr>
              <w:b/>
              <w:bCs/>
            </w:rPr>
            <w:t>.</w:t>
          </w:r>
        </w:p>
      </w:tc>
    </w:tr>
    <w:tr w:rsidR="00AB26BF" w:rsidTr="010E54B8" w14:paraId="1085CB1D" w14:textId="77777777">
      <w:tc>
        <w:tcPr>
          <w:tcW w:w="498" w:type="dxa"/>
          <w:tcBorders>
            <w:top w:val="single" w:color="auto" w:sz="4" w:space="0"/>
          </w:tcBorders>
        </w:tcPr>
        <w:p w:rsidR="00AB26BF" w:rsidRDefault="004D1C98" w14:paraId="1085CB1C" w14:textId="79EFECAA">
          <w:pPr>
            <w:pStyle w:val="Footer"/>
          </w:pPr>
          <w:r>
            <w:fldChar w:fldCharType="begin"/>
          </w:r>
          <w:r>
            <w:instrText xml:space="preserve"> PAGE   \* MERGEFORMAT </w:instrText>
          </w:r>
          <w:r>
            <w:fldChar w:fldCharType="separate"/>
          </w:r>
          <w:r w:rsidRPr="006156A6" w:rsidR="006156A6">
            <w:rPr>
              <w:noProof/>
              <w:color w:val="4F81BD" w:themeColor="accent1"/>
              <w:sz w:val="40"/>
              <w:szCs w:val="40"/>
            </w:rPr>
            <w:t>3</w:t>
          </w:r>
          <w:r>
            <w:rPr>
              <w:noProof/>
              <w:color w:val="4F81BD" w:themeColor="accent1"/>
              <w:sz w:val="40"/>
              <w:szCs w:val="40"/>
            </w:rPr>
            <w:fldChar w:fldCharType="end"/>
          </w:r>
        </w:p>
      </w:tc>
    </w:tr>
    <w:tr w:rsidR="00AB26BF" w:rsidTr="010E54B8" w14:paraId="1085CB1F" w14:textId="77777777">
      <w:trPr>
        <w:trHeight w:val="768"/>
      </w:trPr>
      <w:tc>
        <w:tcPr>
          <w:tcW w:w="498" w:type="dxa"/>
        </w:tcPr>
        <w:p w:rsidR="00AB26BF" w:rsidRDefault="00AB26BF" w14:paraId="1085CB1E" w14:textId="77777777">
          <w:pPr>
            <w:pStyle w:val="Header"/>
          </w:pPr>
        </w:p>
      </w:tc>
    </w:tr>
  </w:tbl>
  <w:p w:rsidR="00AB26BF" w:rsidRDefault="00AB26BF" w14:paraId="1085CB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AA5" w:rsidP="00AB26BF" w:rsidRDefault="00AC0AA5" w14:paraId="077AFAE2" w14:textId="77777777">
      <w:pPr>
        <w:spacing w:line="240" w:lineRule="auto"/>
      </w:pPr>
      <w:r>
        <w:separator/>
      </w:r>
    </w:p>
  </w:footnote>
  <w:footnote w:type="continuationSeparator" w:id="0">
    <w:p w:rsidR="00AC0AA5" w:rsidP="00AB26BF" w:rsidRDefault="00AC0AA5" w14:paraId="13104952"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BEE"/>
    <w:multiLevelType w:val="hybridMultilevel"/>
    <w:tmpl w:val="D54C764E"/>
    <w:lvl w:ilvl="0" w:tplc="A456F306">
      <w:start w:val="1"/>
      <w:numFmt w:val="bullet"/>
      <w:lvlText w:val=""/>
      <w:lvlJc w:val="left"/>
      <w:pPr>
        <w:ind w:left="753"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A95480"/>
    <w:multiLevelType w:val="hybridMultilevel"/>
    <w:tmpl w:val="A4EA1CA8"/>
    <w:lvl w:ilvl="0" w:tplc="A456F306">
      <w:start w:val="1"/>
      <w:numFmt w:val="bullet"/>
      <w:lvlText w:val=""/>
      <w:lvlJc w:val="left"/>
      <w:pPr>
        <w:ind w:left="753"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6B7E67"/>
    <w:multiLevelType w:val="hybridMultilevel"/>
    <w:tmpl w:val="9C6EC742"/>
    <w:lvl w:ilvl="0" w:tplc="A456F306">
      <w:start w:val="1"/>
      <w:numFmt w:val="bullet"/>
      <w:lvlText w:val=""/>
      <w:lvlJc w:val="left"/>
      <w:pPr>
        <w:ind w:left="753"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406B44"/>
    <w:multiLevelType w:val="hybridMultilevel"/>
    <w:tmpl w:val="3FC8505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58396B"/>
    <w:multiLevelType w:val="hybridMultilevel"/>
    <w:tmpl w:val="5322AE8C"/>
    <w:lvl w:ilvl="0" w:tplc="A456F306">
      <w:start w:val="1"/>
      <w:numFmt w:val="bullet"/>
      <w:lvlText w:val=""/>
      <w:lvlJc w:val="left"/>
      <w:pPr>
        <w:ind w:left="753" w:hanging="360"/>
      </w:pPr>
      <w:rPr>
        <w:rFonts w:hint="default" w:ascii="Wingdings" w:hAnsi="Wingdings"/>
        <w:sz w:val="32"/>
      </w:rPr>
    </w:lvl>
    <w:lvl w:ilvl="1" w:tplc="08090003" w:tentative="1">
      <w:start w:val="1"/>
      <w:numFmt w:val="bullet"/>
      <w:lvlText w:val="o"/>
      <w:lvlJc w:val="left"/>
      <w:pPr>
        <w:ind w:left="1473" w:hanging="360"/>
      </w:pPr>
      <w:rPr>
        <w:rFonts w:hint="default" w:ascii="Courier New" w:hAnsi="Courier New" w:cs="Courier New"/>
      </w:rPr>
    </w:lvl>
    <w:lvl w:ilvl="2" w:tplc="08090005" w:tentative="1">
      <w:start w:val="1"/>
      <w:numFmt w:val="bullet"/>
      <w:lvlText w:val=""/>
      <w:lvlJc w:val="left"/>
      <w:pPr>
        <w:ind w:left="2193" w:hanging="360"/>
      </w:pPr>
      <w:rPr>
        <w:rFonts w:hint="default" w:ascii="Wingdings" w:hAnsi="Wingdings"/>
      </w:rPr>
    </w:lvl>
    <w:lvl w:ilvl="3" w:tplc="08090001" w:tentative="1">
      <w:start w:val="1"/>
      <w:numFmt w:val="bullet"/>
      <w:lvlText w:val=""/>
      <w:lvlJc w:val="left"/>
      <w:pPr>
        <w:ind w:left="2913" w:hanging="360"/>
      </w:pPr>
      <w:rPr>
        <w:rFonts w:hint="default" w:ascii="Symbol" w:hAnsi="Symbol"/>
      </w:rPr>
    </w:lvl>
    <w:lvl w:ilvl="4" w:tplc="08090003" w:tentative="1">
      <w:start w:val="1"/>
      <w:numFmt w:val="bullet"/>
      <w:lvlText w:val="o"/>
      <w:lvlJc w:val="left"/>
      <w:pPr>
        <w:ind w:left="3633" w:hanging="360"/>
      </w:pPr>
      <w:rPr>
        <w:rFonts w:hint="default" w:ascii="Courier New" w:hAnsi="Courier New" w:cs="Courier New"/>
      </w:rPr>
    </w:lvl>
    <w:lvl w:ilvl="5" w:tplc="08090005" w:tentative="1">
      <w:start w:val="1"/>
      <w:numFmt w:val="bullet"/>
      <w:lvlText w:val=""/>
      <w:lvlJc w:val="left"/>
      <w:pPr>
        <w:ind w:left="4353" w:hanging="360"/>
      </w:pPr>
      <w:rPr>
        <w:rFonts w:hint="default" w:ascii="Wingdings" w:hAnsi="Wingdings"/>
      </w:rPr>
    </w:lvl>
    <w:lvl w:ilvl="6" w:tplc="08090001" w:tentative="1">
      <w:start w:val="1"/>
      <w:numFmt w:val="bullet"/>
      <w:lvlText w:val=""/>
      <w:lvlJc w:val="left"/>
      <w:pPr>
        <w:ind w:left="5073" w:hanging="360"/>
      </w:pPr>
      <w:rPr>
        <w:rFonts w:hint="default" w:ascii="Symbol" w:hAnsi="Symbol"/>
      </w:rPr>
    </w:lvl>
    <w:lvl w:ilvl="7" w:tplc="08090003" w:tentative="1">
      <w:start w:val="1"/>
      <w:numFmt w:val="bullet"/>
      <w:lvlText w:val="o"/>
      <w:lvlJc w:val="left"/>
      <w:pPr>
        <w:ind w:left="5793" w:hanging="360"/>
      </w:pPr>
      <w:rPr>
        <w:rFonts w:hint="default" w:ascii="Courier New" w:hAnsi="Courier New" w:cs="Courier New"/>
      </w:rPr>
    </w:lvl>
    <w:lvl w:ilvl="8" w:tplc="08090005" w:tentative="1">
      <w:start w:val="1"/>
      <w:numFmt w:val="bullet"/>
      <w:lvlText w:val=""/>
      <w:lvlJc w:val="left"/>
      <w:pPr>
        <w:ind w:left="6513" w:hanging="360"/>
      </w:pPr>
      <w:rPr>
        <w:rFonts w:hint="default" w:ascii="Wingdings" w:hAnsi="Wingdings"/>
      </w:rPr>
    </w:lvl>
  </w:abstractNum>
  <w:abstractNum w:abstractNumId="5" w15:restartNumberingAfterBreak="0">
    <w:nsid w:val="55C077FE"/>
    <w:multiLevelType w:val="hybridMultilevel"/>
    <w:tmpl w:val="61AA447C"/>
    <w:lvl w:ilvl="0" w:tplc="A456F306">
      <w:start w:val="1"/>
      <w:numFmt w:val="bullet"/>
      <w:lvlText w:val=""/>
      <w:lvlJc w:val="left"/>
      <w:pPr>
        <w:ind w:left="753"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1587EAB"/>
    <w:multiLevelType w:val="hybridMultilevel"/>
    <w:tmpl w:val="515A4C92"/>
    <w:lvl w:ilvl="0" w:tplc="A456F306">
      <w:start w:val="1"/>
      <w:numFmt w:val="bullet"/>
      <w:lvlText w:val=""/>
      <w:lvlJc w:val="left"/>
      <w:pPr>
        <w:ind w:left="753"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A7B"/>
    <w:rsid w:val="00000615"/>
    <w:rsid w:val="000007AB"/>
    <w:rsid w:val="00001341"/>
    <w:rsid w:val="0000296B"/>
    <w:rsid w:val="00004976"/>
    <w:rsid w:val="000049BF"/>
    <w:rsid w:val="00006559"/>
    <w:rsid w:val="00006C56"/>
    <w:rsid w:val="00006E72"/>
    <w:rsid w:val="0001270D"/>
    <w:rsid w:val="00013059"/>
    <w:rsid w:val="00013653"/>
    <w:rsid w:val="00013C11"/>
    <w:rsid w:val="00014BAB"/>
    <w:rsid w:val="00014CC5"/>
    <w:rsid w:val="000167E1"/>
    <w:rsid w:val="00017E06"/>
    <w:rsid w:val="0002001E"/>
    <w:rsid w:val="000202AA"/>
    <w:rsid w:val="000202F1"/>
    <w:rsid w:val="00020376"/>
    <w:rsid w:val="000204A3"/>
    <w:rsid w:val="0002088A"/>
    <w:rsid w:val="00020EB0"/>
    <w:rsid w:val="00021ACE"/>
    <w:rsid w:val="00022E26"/>
    <w:rsid w:val="000250FC"/>
    <w:rsid w:val="00026EF9"/>
    <w:rsid w:val="00027A8B"/>
    <w:rsid w:val="0003068F"/>
    <w:rsid w:val="00030DF5"/>
    <w:rsid w:val="000312B4"/>
    <w:rsid w:val="000325EF"/>
    <w:rsid w:val="000338A1"/>
    <w:rsid w:val="00036D0E"/>
    <w:rsid w:val="00037158"/>
    <w:rsid w:val="0003766C"/>
    <w:rsid w:val="00041E64"/>
    <w:rsid w:val="000428DC"/>
    <w:rsid w:val="000435E7"/>
    <w:rsid w:val="00043B68"/>
    <w:rsid w:val="0004417D"/>
    <w:rsid w:val="0004512B"/>
    <w:rsid w:val="00047102"/>
    <w:rsid w:val="0004718D"/>
    <w:rsid w:val="0004777A"/>
    <w:rsid w:val="00047C97"/>
    <w:rsid w:val="0005204F"/>
    <w:rsid w:val="00052D28"/>
    <w:rsid w:val="0005351A"/>
    <w:rsid w:val="00054264"/>
    <w:rsid w:val="000553B6"/>
    <w:rsid w:val="00057266"/>
    <w:rsid w:val="00060E7A"/>
    <w:rsid w:val="00060E90"/>
    <w:rsid w:val="00060E9E"/>
    <w:rsid w:val="00061424"/>
    <w:rsid w:val="00062140"/>
    <w:rsid w:val="00062742"/>
    <w:rsid w:val="00062DF5"/>
    <w:rsid w:val="00063942"/>
    <w:rsid w:val="00063EBC"/>
    <w:rsid w:val="00064352"/>
    <w:rsid w:val="00064A33"/>
    <w:rsid w:val="00065840"/>
    <w:rsid w:val="00066F44"/>
    <w:rsid w:val="000674A0"/>
    <w:rsid w:val="0007038E"/>
    <w:rsid w:val="00070536"/>
    <w:rsid w:val="0007141D"/>
    <w:rsid w:val="000717BF"/>
    <w:rsid w:val="00071EBC"/>
    <w:rsid w:val="000721B4"/>
    <w:rsid w:val="00074B7F"/>
    <w:rsid w:val="000776F3"/>
    <w:rsid w:val="00077F2D"/>
    <w:rsid w:val="00080F39"/>
    <w:rsid w:val="00084A26"/>
    <w:rsid w:val="00085588"/>
    <w:rsid w:val="000865CC"/>
    <w:rsid w:val="00086A5D"/>
    <w:rsid w:val="000871DF"/>
    <w:rsid w:val="000876FE"/>
    <w:rsid w:val="00090271"/>
    <w:rsid w:val="00090973"/>
    <w:rsid w:val="00092E6D"/>
    <w:rsid w:val="0009547B"/>
    <w:rsid w:val="000962A2"/>
    <w:rsid w:val="000969FB"/>
    <w:rsid w:val="00097666"/>
    <w:rsid w:val="000A15BE"/>
    <w:rsid w:val="000A2E1C"/>
    <w:rsid w:val="000A36BA"/>
    <w:rsid w:val="000A36F7"/>
    <w:rsid w:val="000A39D1"/>
    <w:rsid w:val="000A5ACB"/>
    <w:rsid w:val="000A7AE1"/>
    <w:rsid w:val="000B06F6"/>
    <w:rsid w:val="000B0C79"/>
    <w:rsid w:val="000B1892"/>
    <w:rsid w:val="000B2F4F"/>
    <w:rsid w:val="000B3285"/>
    <w:rsid w:val="000B4CE8"/>
    <w:rsid w:val="000B504B"/>
    <w:rsid w:val="000B574E"/>
    <w:rsid w:val="000B59AE"/>
    <w:rsid w:val="000B5C36"/>
    <w:rsid w:val="000B6BB0"/>
    <w:rsid w:val="000B7526"/>
    <w:rsid w:val="000C0E2A"/>
    <w:rsid w:val="000C2382"/>
    <w:rsid w:val="000C23EA"/>
    <w:rsid w:val="000C3DC2"/>
    <w:rsid w:val="000C3DCD"/>
    <w:rsid w:val="000C4DA6"/>
    <w:rsid w:val="000C5C28"/>
    <w:rsid w:val="000D05D6"/>
    <w:rsid w:val="000D07A8"/>
    <w:rsid w:val="000D26F1"/>
    <w:rsid w:val="000D2929"/>
    <w:rsid w:val="000D3DC7"/>
    <w:rsid w:val="000D4206"/>
    <w:rsid w:val="000D5DBF"/>
    <w:rsid w:val="000D60E8"/>
    <w:rsid w:val="000D6AC5"/>
    <w:rsid w:val="000D77EB"/>
    <w:rsid w:val="000E0892"/>
    <w:rsid w:val="000E0C8B"/>
    <w:rsid w:val="000E0D97"/>
    <w:rsid w:val="000E1947"/>
    <w:rsid w:val="000E1C17"/>
    <w:rsid w:val="000E1D28"/>
    <w:rsid w:val="000E3948"/>
    <w:rsid w:val="000E4169"/>
    <w:rsid w:val="000E4D30"/>
    <w:rsid w:val="000E4EB0"/>
    <w:rsid w:val="000E5060"/>
    <w:rsid w:val="000E597C"/>
    <w:rsid w:val="000E5CD0"/>
    <w:rsid w:val="000E65E8"/>
    <w:rsid w:val="000E7742"/>
    <w:rsid w:val="000F01B2"/>
    <w:rsid w:val="000F3C86"/>
    <w:rsid w:val="000F3CE1"/>
    <w:rsid w:val="000F4137"/>
    <w:rsid w:val="000F470D"/>
    <w:rsid w:val="000F703A"/>
    <w:rsid w:val="000F7EC6"/>
    <w:rsid w:val="0010054C"/>
    <w:rsid w:val="001009B3"/>
    <w:rsid w:val="00100C89"/>
    <w:rsid w:val="00101336"/>
    <w:rsid w:val="001015C3"/>
    <w:rsid w:val="00102359"/>
    <w:rsid w:val="0010285D"/>
    <w:rsid w:val="001033B8"/>
    <w:rsid w:val="00103476"/>
    <w:rsid w:val="00103490"/>
    <w:rsid w:val="00106D86"/>
    <w:rsid w:val="00106F4C"/>
    <w:rsid w:val="00107EEE"/>
    <w:rsid w:val="00110E07"/>
    <w:rsid w:val="0011178F"/>
    <w:rsid w:val="00112B92"/>
    <w:rsid w:val="001134AC"/>
    <w:rsid w:val="00114E55"/>
    <w:rsid w:val="0011536C"/>
    <w:rsid w:val="00116E4F"/>
    <w:rsid w:val="00116F96"/>
    <w:rsid w:val="00117FBE"/>
    <w:rsid w:val="00117FF5"/>
    <w:rsid w:val="0012127A"/>
    <w:rsid w:val="00121D0F"/>
    <w:rsid w:val="0012220C"/>
    <w:rsid w:val="00122504"/>
    <w:rsid w:val="001234BE"/>
    <w:rsid w:val="0012394C"/>
    <w:rsid w:val="00123D74"/>
    <w:rsid w:val="001241DB"/>
    <w:rsid w:val="00124EF9"/>
    <w:rsid w:val="001254FE"/>
    <w:rsid w:val="0012589A"/>
    <w:rsid w:val="001261E3"/>
    <w:rsid w:val="00127861"/>
    <w:rsid w:val="00132C6C"/>
    <w:rsid w:val="0013373B"/>
    <w:rsid w:val="00135BBD"/>
    <w:rsid w:val="001365B7"/>
    <w:rsid w:val="001367D8"/>
    <w:rsid w:val="0014066D"/>
    <w:rsid w:val="00140AFB"/>
    <w:rsid w:val="00140CB2"/>
    <w:rsid w:val="00140F05"/>
    <w:rsid w:val="00142120"/>
    <w:rsid w:val="00143C78"/>
    <w:rsid w:val="00146928"/>
    <w:rsid w:val="00146A68"/>
    <w:rsid w:val="00150680"/>
    <w:rsid w:val="0015148B"/>
    <w:rsid w:val="00151938"/>
    <w:rsid w:val="0015234A"/>
    <w:rsid w:val="00153F75"/>
    <w:rsid w:val="001543AA"/>
    <w:rsid w:val="00155A20"/>
    <w:rsid w:val="00155C91"/>
    <w:rsid w:val="00157878"/>
    <w:rsid w:val="00163A7C"/>
    <w:rsid w:val="00164E4B"/>
    <w:rsid w:val="0016539D"/>
    <w:rsid w:val="00166BA8"/>
    <w:rsid w:val="00167223"/>
    <w:rsid w:val="001674B2"/>
    <w:rsid w:val="00171453"/>
    <w:rsid w:val="00171E49"/>
    <w:rsid w:val="00173070"/>
    <w:rsid w:val="0017322D"/>
    <w:rsid w:val="00173C97"/>
    <w:rsid w:val="0017436B"/>
    <w:rsid w:val="001744FF"/>
    <w:rsid w:val="00174C52"/>
    <w:rsid w:val="00176279"/>
    <w:rsid w:val="00176E7D"/>
    <w:rsid w:val="00177315"/>
    <w:rsid w:val="00177499"/>
    <w:rsid w:val="00177503"/>
    <w:rsid w:val="00177885"/>
    <w:rsid w:val="001809AC"/>
    <w:rsid w:val="001815D2"/>
    <w:rsid w:val="00181A74"/>
    <w:rsid w:val="00181DC2"/>
    <w:rsid w:val="00182FB4"/>
    <w:rsid w:val="0018370F"/>
    <w:rsid w:val="00185476"/>
    <w:rsid w:val="0018589B"/>
    <w:rsid w:val="00185948"/>
    <w:rsid w:val="00185965"/>
    <w:rsid w:val="00185A87"/>
    <w:rsid w:val="00187D9E"/>
    <w:rsid w:val="0019253C"/>
    <w:rsid w:val="00192A63"/>
    <w:rsid w:val="001931A0"/>
    <w:rsid w:val="00193442"/>
    <w:rsid w:val="00193B92"/>
    <w:rsid w:val="0019484D"/>
    <w:rsid w:val="00196DEB"/>
    <w:rsid w:val="0019718A"/>
    <w:rsid w:val="00197B51"/>
    <w:rsid w:val="001A2156"/>
    <w:rsid w:val="001A4D09"/>
    <w:rsid w:val="001A5C5A"/>
    <w:rsid w:val="001A7D5E"/>
    <w:rsid w:val="001B07CE"/>
    <w:rsid w:val="001B087B"/>
    <w:rsid w:val="001B0E52"/>
    <w:rsid w:val="001B3924"/>
    <w:rsid w:val="001B4647"/>
    <w:rsid w:val="001B6EA3"/>
    <w:rsid w:val="001B7796"/>
    <w:rsid w:val="001B7CF6"/>
    <w:rsid w:val="001C0A77"/>
    <w:rsid w:val="001C583A"/>
    <w:rsid w:val="001C627B"/>
    <w:rsid w:val="001C6A67"/>
    <w:rsid w:val="001C6AB5"/>
    <w:rsid w:val="001C7835"/>
    <w:rsid w:val="001D0EEB"/>
    <w:rsid w:val="001D1188"/>
    <w:rsid w:val="001D148C"/>
    <w:rsid w:val="001D2CC0"/>
    <w:rsid w:val="001D3DC1"/>
    <w:rsid w:val="001D44CE"/>
    <w:rsid w:val="001D4D96"/>
    <w:rsid w:val="001D4F26"/>
    <w:rsid w:val="001D69BB"/>
    <w:rsid w:val="001D7262"/>
    <w:rsid w:val="001E088D"/>
    <w:rsid w:val="001E231B"/>
    <w:rsid w:val="001E3964"/>
    <w:rsid w:val="001E40DB"/>
    <w:rsid w:val="001E465E"/>
    <w:rsid w:val="001E4759"/>
    <w:rsid w:val="001E4CC9"/>
    <w:rsid w:val="001E5A0D"/>
    <w:rsid w:val="001E5CA2"/>
    <w:rsid w:val="001E5D45"/>
    <w:rsid w:val="001E624A"/>
    <w:rsid w:val="001E64C5"/>
    <w:rsid w:val="001E69AB"/>
    <w:rsid w:val="001E6E2D"/>
    <w:rsid w:val="001E72B1"/>
    <w:rsid w:val="001F1A92"/>
    <w:rsid w:val="001F2738"/>
    <w:rsid w:val="001F46EC"/>
    <w:rsid w:val="001F75BC"/>
    <w:rsid w:val="002010CA"/>
    <w:rsid w:val="002015EC"/>
    <w:rsid w:val="0020161B"/>
    <w:rsid w:val="00204C7B"/>
    <w:rsid w:val="00205185"/>
    <w:rsid w:val="0020594F"/>
    <w:rsid w:val="00205BA7"/>
    <w:rsid w:val="002071B4"/>
    <w:rsid w:val="002075AB"/>
    <w:rsid w:val="00207B8E"/>
    <w:rsid w:val="00207D63"/>
    <w:rsid w:val="002113DC"/>
    <w:rsid w:val="00211BA8"/>
    <w:rsid w:val="002127E8"/>
    <w:rsid w:val="00213190"/>
    <w:rsid w:val="00213C04"/>
    <w:rsid w:val="00213DE9"/>
    <w:rsid w:val="002163A6"/>
    <w:rsid w:val="002178A2"/>
    <w:rsid w:val="00217A39"/>
    <w:rsid w:val="00217ACD"/>
    <w:rsid w:val="00220DE7"/>
    <w:rsid w:val="00221094"/>
    <w:rsid w:val="00221BAC"/>
    <w:rsid w:val="0022263F"/>
    <w:rsid w:val="002233E1"/>
    <w:rsid w:val="002245CE"/>
    <w:rsid w:val="0022528E"/>
    <w:rsid w:val="002272A7"/>
    <w:rsid w:val="002274D0"/>
    <w:rsid w:val="002278E3"/>
    <w:rsid w:val="00227CEB"/>
    <w:rsid w:val="002309A2"/>
    <w:rsid w:val="00231FE9"/>
    <w:rsid w:val="00232810"/>
    <w:rsid w:val="00232A16"/>
    <w:rsid w:val="00232E4F"/>
    <w:rsid w:val="0023326D"/>
    <w:rsid w:val="0023404A"/>
    <w:rsid w:val="00235885"/>
    <w:rsid w:val="00235973"/>
    <w:rsid w:val="00235E26"/>
    <w:rsid w:val="00236B11"/>
    <w:rsid w:val="00237978"/>
    <w:rsid w:val="00240837"/>
    <w:rsid w:val="00240BC7"/>
    <w:rsid w:val="0024248D"/>
    <w:rsid w:val="002431F7"/>
    <w:rsid w:val="002447BC"/>
    <w:rsid w:val="0024571D"/>
    <w:rsid w:val="002469A8"/>
    <w:rsid w:val="00247213"/>
    <w:rsid w:val="00250DE9"/>
    <w:rsid w:val="00251581"/>
    <w:rsid w:val="002517E3"/>
    <w:rsid w:val="00252F2B"/>
    <w:rsid w:val="002547C4"/>
    <w:rsid w:val="00260404"/>
    <w:rsid w:val="0026148D"/>
    <w:rsid w:val="00261EAF"/>
    <w:rsid w:val="002630DC"/>
    <w:rsid w:val="00264628"/>
    <w:rsid w:val="00265AC7"/>
    <w:rsid w:val="00266DD6"/>
    <w:rsid w:val="0027129D"/>
    <w:rsid w:val="00271578"/>
    <w:rsid w:val="002745D7"/>
    <w:rsid w:val="00275CE3"/>
    <w:rsid w:val="00275DFE"/>
    <w:rsid w:val="0027633B"/>
    <w:rsid w:val="0027751B"/>
    <w:rsid w:val="0027785F"/>
    <w:rsid w:val="00277B29"/>
    <w:rsid w:val="00280769"/>
    <w:rsid w:val="00281620"/>
    <w:rsid w:val="00283507"/>
    <w:rsid w:val="002844CA"/>
    <w:rsid w:val="00285824"/>
    <w:rsid w:val="00285F93"/>
    <w:rsid w:val="0028607D"/>
    <w:rsid w:val="002862AA"/>
    <w:rsid w:val="002877D5"/>
    <w:rsid w:val="00287A02"/>
    <w:rsid w:val="00291F26"/>
    <w:rsid w:val="00294533"/>
    <w:rsid w:val="00296B54"/>
    <w:rsid w:val="00296CF6"/>
    <w:rsid w:val="002A006C"/>
    <w:rsid w:val="002A01A6"/>
    <w:rsid w:val="002A171F"/>
    <w:rsid w:val="002A1FB0"/>
    <w:rsid w:val="002A7000"/>
    <w:rsid w:val="002A7904"/>
    <w:rsid w:val="002B070F"/>
    <w:rsid w:val="002B0754"/>
    <w:rsid w:val="002B09D7"/>
    <w:rsid w:val="002B14B5"/>
    <w:rsid w:val="002B18F1"/>
    <w:rsid w:val="002B2A9D"/>
    <w:rsid w:val="002B4B3C"/>
    <w:rsid w:val="002B4F99"/>
    <w:rsid w:val="002B593A"/>
    <w:rsid w:val="002B63EA"/>
    <w:rsid w:val="002B7789"/>
    <w:rsid w:val="002C1080"/>
    <w:rsid w:val="002C1A83"/>
    <w:rsid w:val="002C3442"/>
    <w:rsid w:val="002C3915"/>
    <w:rsid w:val="002C3E94"/>
    <w:rsid w:val="002C4FB8"/>
    <w:rsid w:val="002D0E10"/>
    <w:rsid w:val="002D1F20"/>
    <w:rsid w:val="002D20A5"/>
    <w:rsid w:val="002D222C"/>
    <w:rsid w:val="002D27CF"/>
    <w:rsid w:val="002D2BAA"/>
    <w:rsid w:val="002D2D6D"/>
    <w:rsid w:val="002D3560"/>
    <w:rsid w:val="002D3809"/>
    <w:rsid w:val="002D398C"/>
    <w:rsid w:val="002D3EA6"/>
    <w:rsid w:val="002D3F79"/>
    <w:rsid w:val="002D40CA"/>
    <w:rsid w:val="002D40DB"/>
    <w:rsid w:val="002D6AF5"/>
    <w:rsid w:val="002D7FBE"/>
    <w:rsid w:val="002E099D"/>
    <w:rsid w:val="002E0C06"/>
    <w:rsid w:val="002E1E3B"/>
    <w:rsid w:val="002E2548"/>
    <w:rsid w:val="002E267F"/>
    <w:rsid w:val="002E2DCD"/>
    <w:rsid w:val="002F0B2D"/>
    <w:rsid w:val="002F10D8"/>
    <w:rsid w:val="002F1573"/>
    <w:rsid w:val="002F24C8"/>
    <w:rsid w:val="002F3147"/>
    <w:rsid w:val="002F36AF"/>
    <w:rsid w:val="002F3964"/>
    <w:rsid w:val="002F5C63"/>
    <w:rsid w:val="002F71C1"/>
    <w:rsid w:val="002F7803"/>
    <w:rsid w:val="002F7BB1"/>
    <w:rsid w:val="0030294B"/>
    <w:rsid w:val="003031E5"/>
    <w:rsid w:val="00303317"/>
    <w:rsid w:val="00304113"/>
    <w:rsid w:val="00304BD3"/>
    <w:rsid w:val="00305928"/>
    <w:rsid w:val="00306CEF"/>
    <w:rsid w:val="00310AEF"/>
    <w:rsid w:val="00310B32"/>
    <w:rsid w:val="00310D9A"/>
    <w:rsid w:val="0031226A"/>
    <w:rsid w:val="00315EFA"/>
    <w:rsid w:val="00316A68"/>
    <w:rsid w:val="00320477"/>
    <w:rsid w:val="00320D9B"/>
    <w:rsid w:val="0032125B"/>
    <w:rsid w:val="00321440"/>
    <w:rsid w:val="00323D10"/>
    <w:rsid w:val="003242A9"/>
    <w:rsid w:val="0032560C"/>
    <w:rsid w:val="00326E5C"/>
    <w:rsid w:val="0032736C"/>
    <w:rsid w:val="003312E8"/>
    <w:rsid w:val="0033235F"/>
    <w:rsid w:val="00332882"/>
    <w:rsid w:val="0033376F"/>
    <w:rsid w:val="00333F14"/>
    <w:rsid w:val="00340701"/>
    <w:rsid w:val="003424C3"/>
    <w:rsid w:val="00343054"/>
    <w:rsid w:val="003435F9"/>
    <w:rsid w:val="00343B04"/>
    <w:rsid w:val="00344BAF"/>
    <w:rsid w:val="00345517"/>
    <w:rsid w:val="003459E7"/>
    <w:rsid w:val="003464B8"/>
    <w:rsid w:val="0034696C"/>
    <w:rsid w:val="00346E70"/>
    <w:rsid w:val="003477AC"/>
    <w:rsid w:val="00350858"/>
    <w:rsid w:val="003518C3"/>
    <w:rsid w:val="00352E8A"/>
    <w:rsid w:val="003530FE"/>
    <w:rsid w:val="00353208"/>
    <w:rsid w:val="003538B2"/>
    <w:rsid w:val="0035469F"/>
    <w:rsid w:val="0035533A"/>
    <w:rsid w:val="00356E57"/>
    <w:rsid w:val="00357223"/>
    <w:rsid w:val="00360E9C"/>
    <w:rsid w:val="00361423"/>
    <w:rsid w:val="00362518"/>
    <w:rsid w:val="003625FA"/>
    <w:rsid w:val="00362ECC"/>
    <w:rsid w:val="00363A96"/>
    <w:rsid w:val="00364C5B"/>
    <w:rsid w:val="00365707"/>
    <w:rsid w:val="0036603E"/>
    <w:rsid w:val="00367059"/>
    <w:rsid w:val="00367D0D"/>
    <w:rsid w:val="003700A6"/>
    <w:rsid w:val="003710A7"/>
    <w:rsid w:val="0037166A"/>
    <w:rsid w:val="00372A1A"/>
    <w:rsid w:val="00373949"/>
    <w:rsid w:val="003739B6"/>
    <w:rsid w:val="00375E03"/>
    <w:rsid w:val="0037697A"/>
    <w:rsid w:val="00377D13"/>
    <w:rsid w:val="00380F94"/>
    <w:rsid w:val="0038195E"/>
    <w:rsid w:val="00381A1C"/>
    <w:rsid w:val="00381CA9"/>
    <w:rsid w:val="0038273F"/>
    <w:rsid w:val="00382AAA"/>
    <w:rsid w:val="0038540C"/>
    <w:rsid w:val="00385B53"/>
    <w:rsid w:val="00386AE7"/>
    <w:rsid w:val="00387E93"/>
    <w:rsid w:val="00391646"/>
    <w:rsid w:val="00391888"/>
    <w:rsid w:val="003927DE"/>
    <w:rsid w:val="003932B4"/>
    <w:rsid w:val="003947FE"/>
    <w:rsid w:val="00394DBA"/>
    <w:rsid w:val="00395970"/>
    <w:rsid w:val="00395C30"/>
    <w:rsid w:val="00396585"/>
    <w:rsid w:val="00397A83"/>
    <w:rsid w:val="00397D32"/>
    <w:rsid w:val="003A05F0"/>
    <w:rsid w:val="003A306C"/>
    <w:rsid w:val="003A3655"/>
    <w:rsid w:val="003A3A68"/>
    <w:rsid w:val="003A676A"/>
    <w:rsid w:val="003A6981"/>
    <w:rsid w:val="003A6C9F"/>
    <w:rsid w:val="003A6FB2"/>
    <w:rsid w:val="003B079F"/>
    <w:rsid w:val="003B0C7C"/>
    <w:rsid w:val="003B0E4C"/>
    <w:rsid w:val="003B5C52"/>
    <w:rsid w:val="003B696F"/>
    <w:rsid w:val="003B6A57"/>
    <w:rsid w:val="003C0084"/>
    <w:rsid w:val="003C1858"/>
    <w:rsid w:val="003C2348"/>
    <w:rsid w:val="003C3141"/>
    <w:rsid w:val="003C348C"/>
    <w:rsid w:val="003C39BA"/>
    <w:rsid w:val="003C52E7"/>
    <w:rsid w:val="003D0AAC"/>
    <w:rsid w:val="003D0B62"/>
    <w:rsid w:val="003D1291"/>
    <w:rsid w:val="003D1627"/>
    <w:rsid w:val="003D185D"/>
    <w:rsid w:val="003D2B5D"/>
    <w:rsid w:val="003D3A9A"/>
    <w:rsid w:val="003D47B8"/>
    <w:rsid w:val="003D576B"/>
    <w:rsid w:val="003D6625"/>
    <w:rsid w:val="003E29CF"/>
    <w:rsid w:val="003E30D5"/>
    <w:rsid w:val="003E4288"/>
    <w:rsid w:val="003E5D4E"/>
    <w:rsid w:val="003E5E65"/>
    <w:rsid w:val="003E5FDE"/>
    <w:rsid w:val="003E6750"/>
    <w:rsid w:val="003E76CC"/>
    <w:rsid w:val="003F04C3"/>
    <w:rsid w:val="003F0D3C"/>
    <w:rsid w:val="003F2261"/>
    <w:rsid w:val="003F4FC8"/>
    <w:rsid w:val="003F5FEB"/>
    <w:rsid w:val="003F714D"/>
    <w:rsid w:val="003F769F"/>
    <w:rsid w:val="003F7AE2"/>
    <w:rsid w:val="00400327"/>
    <w:rsid w:val="0040211E"/>
    <w:rsid w:val="004022E4"/>
    <w:rsid w:val="004025CD"/>
    <w:rsid w:val="00402765"/>
    <w:rsid w:val="0040667B"/>
    <w:rsid w:val="00406689"/>
    <w:rsid w:val="00406FB4"/>
    <w:rsid w:val="00407152"/>
    <w:rsid w:val="00407596"/>
    <w:rsid w:val="0040765E"/>
    <w:rsid w:val="0040770B"/>
    <w:rsid w:val="0041051D"/>
    <w:rsid w:val="004105D1"/>
    <w:rsid w:val="00411194"/>
    <w:rsid w:val="00411C2A"/>
    <w:rsid w:val="004124EE"/>
    <w:rsid w:val="00414941"/>
    <w:rsid w:val="00414A96"/>
    <w:rsid w:val="00417082"/>
    <w:rsid w:val="0041740D"/>
    <w:rsid w:val="00420CF8"/>
    <w:rsid w:val="004212DA"/>
    <w:rsid w:val="00421F0D"/>
    <w:rsid w:val="004223A3"/>
    <w:rsid w:val="00422FED"/>
    <w:rsid w:val="0042312B"/>
    <w:rsid w:val="00431CDF"/>
    <w:rsid w:val="0043400D"/>
    <w:rsid w:val="0043436E"/>
    <w:rsid w:val="00434452"/>
    <w:rsid w:val="0043483C"/>
    <w:rsid w:val="00434A23"/>
    <w:rsid w:val="00435CC1"/>
    <w:rsid w:val="004364B1"/>
    <w:rsid w:val="00437967"/>
    <w:rsid w:val="0044045A"/>
    <w:rsid w:val="0044084F"/>
    <w:rsid w:val="00441562"/>
    <w:rsid w:val="00441661"/>
    <w:rsid w:val="00442207"/>
    <w:rsid w:val="00444CA1"/>
    <w:rsid w:val="004454D7"/>
    <w:rsid w:val="00445CFD"/>
    <w:rsid w:val="00447112"/>
    <w:rsid w:val="00447688"/>
    <w:rsid w:val="004500C1"/>
    <w:rsid w:val="004505FB"/>
    <w:rsid w:val="00450655"/>
    <w:rsid w:val="00450AD2"/>
    <w:rsid w:val="00451054"/>
    <w:rsid w:val="00452316"/>
    <w:rsid w:val="00452710"/>
    <w:rsid w:val="00452976"/>
    <w:rsid w:val="00453AEB"/>
    <w:rsid w:val="0045429E"/>
    <w:rsid w:val="004546E6"/>
    <w:rsid w:val="00455FCF"/>
    <w:rsid w:val="004577A0"/>
    <w:rsid w:val="00457BFC"/>
    <w:rsid w:val="00460912"/>
    <w:rsid w:val="00460C3D"/>
    <w:rsid w:val="004618CB"/>
    <w:rsid w:val="00462114"/>
    <w:rsid w:val="004623AD"/>
    <w:rsid w:val="00463A05"/>
    <w:rsid w:val="0046650F"/>
    <w:rsid w:val="00466EAD"/>
    <w:rsid w:val="00466EE8"/>
    <w:rsid w:val="00467A6C"/>
    <w:rsid w:val="0047023D"/>
    <w:rsid w:val="004707D9"/>
    <w:rsid w:val="00471BD5"/>
    <w:rsid w:val="004722AD"/>
    <w:rsid w:val="00472B33"/>
    <w:rsid w:val="00472EC7"/>
    <w:rsid w:val="0047342A"/>
    <w:rsid w:val="004741CA"/>
    <w:rsid w:val="004741CF"/>
    <w:rsid w:val="00475032"/>
    <w:rsid w:val="0047609B"/>
    <w:rsid w:val="00476C0C"/>
    <w:rsid w:val="00477180"/>
    <w:rsid w:val="00477F1D"/>
    <w:rsid w:val="00480744"/>
    <w:rsid w:val="00481D6D"/>
    <w:rsid w:val="00482180"/>
    <w:rsid w:val="004827D5"/>
    <w:rsid w:val="0048285B"/>
    <w:rsid w:val="00487211"/>
    <w:rsid w:val="00487758"/>
    <w:rsid w:val="004911A4"/>
    <w:rsid w:val="004939A5"/>
    <w:rsid w:val="00493E75"/>
    <w:rsid w:val="004942EA"/>
    <w:rsid w:val="0049484E"/>
    <w:rsid w:val="004949D1"/>
    <w:rsid w:val="0049551B"/>
    <w:rsid w:val="00496533"/>
    <w:rsid w:val="00496DC8"/>
    <w:rsid w:val="00497D97"/>
    <w:rsid w:val="004A0B4B"/>
    <w:rsid w:val="004A14BE"/>
    <w:rsid w:val="004A242D"/>
    <w:rsid w:val="004A479D"/>
    <w:rsid w:val="004A6409"/>
    <w:rsid w:val="004A6FFA"/>
    <w:rsid w:val="004B0064"/>
    <w:rsid w:val="004B14CC"/>
    <w:rsid w:val="004B5EE1"/>
    <w:rsid w:val="004B60D9"/>
    <w:rsid w:val="004B6BBD"/>
    <w:rsid w:val="004C13BF"/>
    <w:rsid w:val="004C1C3F"/>
    <w:rsid w:val="004C2A7B"/>
    <w:rsid w:val="004C4124"/>
    <w:rsid w:val="004C4BD0"/>
    <w:rsid w:val="004C528D"/>
    <w:rsid w:val="004C7064"/>
    <w:rsid w:val="004D1642"/>
    <w:rsid w:val="004D165B"/>
    <w:rsid w:val="004D18F6"/>
    <w:rsid w:val="004D1C8C"/>
    <w:rsid w:val="004D1C98"/>
    <w:rsid w:val="004D29C4"/>
    <w:rsid w:val="004D421C"/>
    <w:rsid w:val="004D4A20"/>
    <w:rsid w:val="004D4E65"/>
    <w:rsid w:val="004D51EE"/>
    <w:rsid w:val="004D596F"/>
    <w:rsid w:val="004D60AB"/>
    <w:rsid w:val="004D6EF5"/>
    <w:rsid w:val="004E15E7"/>
    <w:rsid w:val="004E16D0"/>
    <w:rsid w:val="004E1D2E"/>
    <w:rsid w:val="004E2995"/>
    <w:rsid w:val="004E3D53"/>
    <w:rsid w:val="004E4032"/>
    <w:rsid w:val="004E448B"/>
    <w:rsid w:val="004E496F"/>
    <w:rsid w:val="004E49E1"/>
    <w:rsid w:val="004E544F"/>
    <w:rsid w:val="004E56BB"/>
    <w:rsid w:val="004E5FAC"/>
    <w:rsid w:val="004E6344"/>
    <w:rsid w:val="004E761B"/>
    <w:rsid w:val="004E7677"/>
    <w:rsid w:val="004F00EC"/>
    <w:rsid w:val="004F0726"/>
    <w:rsid w:val="004F1502"/>
    <w:rsid w:val="004F1719"/>
    <w:rsid w:val="004F38A3"/>
    <w:rsid w:val="004F390E"/>
    <w:rsid w:val="004F3A94"/>
    <w:rsid w:val="004F4F89"/>
    <w:rsid w:val="004F6094"/>
    <w:rsid w:val="0050010C"/>
    <w:rsid w:val="00502CA8"/>
    <w:rsid w:val="00503325"/>
    <w:rsid w:val="00503949"/>
    <w:rsid w:val="00503E3E"/>
    <w:rsid w:val="00503FAB"/>
    <w:rsid w:val="00504A75"/>
    <w:rsid w:val="00507247"/>
    <w:rsid w:val="0050786C"/>
    <w:rsid w:val="00510C10"/>
    <w:rsid w:val="005129A3"/>
    <w:rsid w:val="0051308E"/>
    <w:rsid w:val="0051309B"/>
    <w:rsid w:val="00513322"/>
    <w:rsid w:val="0051472D"/>
    <w:rsid w:val="005154F2"/>
    <w:rsid w:val="00515549"/>
    <w:rsid w:val="00515A08"/>
    <w:rsid w:val="0051611A"/>
    <w:rsid w:val="00516E71"/>
    <w:rsid w:val="005174DD"/>
    <w:rsid w:val="005176B9"/>
    <w:rsid w:val="005179C6"/>
    <w:rsid w:val="00517B51"/>
    <w:rsid w:val="00517BF7"/>
    <w:rsid w:val="005202CC"/>
    <w:rsid w:val="005206A6"/>
    <w:rsid w:val="0052107C"/>
    <w:rsid w:val="0052121C"/>
    <w:rsid w:val="005214DD"/>
    <w:rsid w:val="00521F21"/>
    <w:rsid w:val="005220EF"/>
    <w:rsid w:val="00522311"/>
    <w:rsid w:val="005233AC"/>
    <w:rsid w:val="00524CAE"/>
    <w:rsid w:val="00524E54"/>
    <w:rsid w:val="005250B4"/>
    <w:rsid w:val="00525572"/>
    <w:rsid w:val="00525D0A"/>
    <w:rsid w:val="00526E2C"/>
    <w:rsid w:val="00526F8C"/>
    <w:rsid w:val="00526FDF"/>
    <w:rsid w:val="00527004"/>
    <w:rsid w:val="0052714F"/>
    <w:rsid w:val="00531B76"/>
    <w:rsid w:val="0053423D"/>
    <w:rsid w:val="00534C96"/>
    <w:rsid w:val="00534F94"/>
    <w:rsid w:val="0053690A"/>
    <w:rsid w:val="00536E1C"/>
    <w:rsid w:val="00537633"/>
    <w:rsid w:val="005405D3"/>
    <w:rsid w:val="00541196"/>
    <w:rsid w:val="00541C6C"/>
    <w:rsid w:val="00542D64"/>
    <w:rsid w:val="005436B8"/>
    <w:rsid w:val="005455EC"/>
    <w:rsid w:val="005462A1"/>
    <w:rsid w:val="00546F47"/>
    <w:rsid w:val="00547D7B"/>
    <w:rsid w:val="00549CC3"/>
    <w:rsid w:val="00550103"/>
    <w:rsid w:val="00550421"/>
    <w:rsid w:val="005506AF"/>
    <w:rsid w:val="0055240F"/>
    <w:rsid w:val="0055318B"/>
    <w:rsid w:val="005559DD"/>
    <w:rsid w:val="00555C97"/>
    <w:rsid w:val="00556EBE"/>
    <w:rsid w:val="00557B73"/>
    <w:rsid w:val="005600E9"/>
    <w:rsid w:val="00560C4C"/>
    <w:rsid w:val="00560E9E"/>
    <w:rsid w:val="00560EAB"/>
    <w:rsid w:val="00561120"/>
    <w:rsid w:val="00561183"/>
    <w:rsid w:val="00562B80"/>
    <w:rsid w:val="00562F64"/>
    <w:rsid w:val="005636BF"/>
    <w:rsid w:val="0056377F"/>
    <w:rsid w:val="005637C2"/>
    <w:rsid w:val="0056425D"/>
    <w:rsid w:val="005650E8"/>
    <w:rsid w:val="0057055D"/>
    <w:rsid w:val="0057104D"/>
    <w:rsid w:val="005725E2"/>
    <w:rsid w:val="00572CEA"/>
    <w:rsid w:val="0057350E"/>
    <w:rsid w:val="00573569"/>
    <w:rsid w:val="005739B1"/>
    <w:rsid w:val="00573CA6"/>
    <w:rsid w:val="005762CE"/>
    <w:rsid w:val="005767D2"/>
    <w:rsid w:val="00576913"/>
    <w:rsid w:val="00576DA2"/>
    <w:rsid w:val="0057702A"/>
    <w:rsid w:val="0057784B"/>
    <w:rsid w:val="0058144E"/>
    <w:rsid w:val="0058342C"/>
    <w:rsid w:val="005838A4"/>
    <w:rsid w:val="00583BF7"/>
    <w:rsid w:val="00583DD2"/>
    <w:rsid w:val="00583F35"/>
    <w:rsid w:val="00584C3E"/>
    <w:rsid w:val="0058600A"/>
    <w:rsid w:val="0058614A"/>
    <w:rsid w:val="00587666"/>
    <w:rsid w:val="00594E54"/>
    <w:rsid w:val="0059517B"/>
    <w:rsid w:val="005962CE"/>
    <w:rsid w:val="00596B5F"/>
    <w:rsid w:val="00597D1D"/>
    <w:rsid w:val="00597EFB"/>
    <w:rsid w:val="005A0171"/>
    <w:rsid w:val="005A0EE1"/>
    <w:rsid w:val="005A1408"/>
    <w:rsid w:val="005A3A9C"/>
    <w:rsid w:val="005A547C"/>
    <w:rsid w:val="005A5855"/>
    <w:rsid w:val="005A59A4"/>
    <w:rsid w:val="005A5EB2"/>
    <w:rsid w:val="005A7537"/>
    <w:rsid w:val="005B1941"/>
    <w:rsid w:val="005B1D13"/>
    <w:rsid w:val="005B1F8A"/>
    <w:rsid w:val="005B2B59"/>
    <w:rsid w:val="005B3C06"/>
    <w:rsid w:val="005B4000"/>
    <w:rsid w:val="005B5039"/>
    <w:rsid w:val="005B6099"/>
    <w:rsid w:val="005B6CA8"/>
    <w:rsid w:val="005B6DFD"/>
    <w:rsid w:val="005B7CCB"/>
    <w:rsid w:val="005C0F48"/>
    <w:rsid w:val="005C1360"/>
    <w:rsid w:val="005C2E07"/>
    <w:rsid w:val="005C405C"/>
    <w:rsid w:val="005C5382"/>
    <w:rsid w:val="005C559B"/>
    <w:rsid w:val="005C5DB5"/>
    <w:rsid w:val="005C669E"/>
    <w:rsid w:val="005C72C2"/>
    <w:rsid w:val="005C77FD"/>
    <w:rsid w:val="005C7D24"/>
    <w:rsid w:val="005D18F1"/>
    <w:rsid w:val="005D1BE7"/>
    <w:rsid w:val="005D1ECB"/>
    <w:rsid w:val="005D1FB5"/>
    <w:rsid w:val="005D3118"/>
    <w:rsid w:val="005D4738"/>
    <w:rsid w:val="005D5338"/>
    <w:rsid w:val="005D6377"/>
    <w:rsid w:val="005D6722"/>
    <w:rsid w:val="005D70FA"/>
    <w:rsid w:val="005D7918"/>
    <w:rsid w:val="005D7BA4"/>
    <w:rsid w:val="005E0BA4"/>
    <w:rsid w:val="005E138B"/>
    <w:rsid w:val="005E32BC"/>
    <w:rsid w:val="005E3569"/>
    <w:rsid w:val="005E4FD8"/>
    <w:rsid w:val="005E5218"/>
    <w:rsid w:val="005E70DB"/>
    <w:rsid w:val="005E72AA"/>
    <w:rsid w:val="005E7B69"/>
    <w:rsid w:val="005F026F"/>
    <w:rsid w:val="005F05ED"/>
    <w:rsid w:val="005F13F0"/>
    <w:rsid w:val="005F20D2"/>
    <w:rsid w:val="005F2CDA"/>
    <w:rsid w:val="005F430F"/>
    <w:rsid w:val="005F503F"/>
    <w:rsid w:val="005F523E"/>
    <w:rsid w:val="005F6609"/>
    <w:rsid w:val="005F6BD6"/>
    <w:rsid w:val="005F71A6"/>
    <w:rsid w:val="005F7815"/>
    <w:rsid w:val="005F7DC5"/>
    <w:rsid w:val="0060079B"/>
    <w:rsid w:val="00602B33"/>
    <w:rsid w:val="00602C94"/>
    <w:rsid w:val="00603411"/>
    <w:rsid w:val="00603A5F"/>
    <w:rsid w:val="0060563B"/>
    <w:rsid w:val="0060664A"/>
    <w:rsid w:val="00606BC1"/>
    <w:rsid w:val="006076C7"/>
    <w:rsid w:val="00613196"/>
    <w:rsid w:val="0061328E"/>
    <w:rsid w:val="0061332F"/>
    <w:rsid w:val="006156A6"/>
    <w:rsid w:val="00616C20"/>
    <w:rsid w:val="0061789B"/>
    <w:rsid w:val="00617B03"/>
    <w:rsid w:val="0062070F"/>
    <w:rsid w:val="00620933"/>
    <w:rsid w:val="00623671"/>
    <w:rsid w:val="00624274"/>
    <w:rsid w:val="00624497"/>
    <w:rsid w:val="00627BC6"/>
    <w:rsid w:val="0063019B"/>
    <w:rsid w:val="006307B3"/>
    <w:rsid w:val="00630CB5"/>
    <w:rsid w:val="00630EF0"/>
    <w:rsid w:val="00630FC8"/>
    <w:rsid w:val="00631225"/>
    <w:rsid w:val="00631DF4"/>
    <w:rsid w:val="00632EFA"/>
    <w:rsid w:val="006335E8"/>
    <w:rsid w:val="006343D7"/>
    <w:rsid w:val="0063489D"/>
    <w:rsid w:val="006363C0"/>
    <w:rsid w:val="00640496"/>
    <w:rsid w:val="00640D8A"/>
    <w:rsid w:val="00641654"/>
    <w:rsid w:val="00644015"/>
    <w:rsid w:val="006443F3"/>
    <w:rsid w:val="006450F2"/>
    <w:rsid w:val="00645A7E"/>
    <w:rsid w:val="0064789A"/>
    <w:rsid w:val="00647F7D"/>
    <w:rsid w:val="00650B09"/>
    <w:rsid w:val="00651C96"/>
    <w:rsid w:val="006520BB"/>
    <w:rsid w:val="00653349"/>
    <w:rsid w:val="0065450A"/>
    <w:rsid w:val="006615C8"/>
    <w:rsid w:val="00662716"/>
    <w:rsid w:val="00662F2F"/>
    <w:rsid w:val="00665717"/>
    <w:rsid w:val="00665F6D"/>
    <w:rsid w:val="00666068"/>
    <w:rsid w:val="006667EE"/>
    <w:rsid w:val="00670738"/>
    <w:rsid w:val="006711C5"/>
    <w:rsid w:val="00673516"/>
    <w:rsid w:val="0067627C"/>
    <w:rsid w:val="0067627F"/>
    <w:rsid w:val="006766C7"/>
    <w:rsid w:val="00676A75"/>
    <w:rsid w:val="006812A5"/>
    <w:rsid w:val="00682332"/>
    <w:rsid w:val="006848ED"/>
    <w:rsid w:val="00685426"/>
    <w:rsid w:val="0068631A"/>
    <w:rsid w:val="00687892"/>
    <w:rsid w:val="0069036F"/>
    <w:rsid w:val="00690C36"/>
    <w:rsid w:val="00691269"/>
    <w:rsid w:val="006926C3"/>
    <w:rsid w:val="006926C4"/>
    <w:rsid w:val="006935D9"/>
    <w:rsid w:val="006936BC"/>
    <w:rsid w:val="00695203"/>
    <w:rsid w:val="00695A7E"/>
    <w:rsid w:val="00696224"/>
    <w:rsid w:val="00696601"/>
    <w:rsid w:val="006972A2"/>
    <w:rsid w:val="006A1DFC"/>
    <w:rsid w:val="006A2D68"/>
    <w:rsid w:val="006A2D97"/>
    <w:rsid w:val="006A3BBC"/>
    <w:rsid w:val="006A467C"/>
    <w:rsid w:val="006A5056"/>
    <w:rsid w:val="006A510F"/>
    <w:rsid w:val="006A55E1"/>
    <w:rsid w:val="006A6100"/>
    <w:rsid w:val="006B065D"/>
    <w:rsid w:val="006B0F64"/>
    <w:rsid w:val="006B1852"/>
    <w:rsid w:val="006B221C"/>
    <w:rsid w:val="006B36D8"/>
    <w:rsid w:val="006B3BD7"/>
    <w:rsid w:val="006B43C7"/>
    <w:rsid w:val="006B499E"/>
    <w:rsid w:val="006B4E88"/>
    <w:rsid w:val="006B62BC"/>
    <w:rsid w:val="006B62D4"/>
    <w:rsid w:val="006B7E3A"/>
    <w:rsid w:val="006C05E1"/>
    <w:rsid w:val="006C08E0"/>
    <w:rsid w:val="006C1001"/>
    <w:rsid w:val="006C1EF0"/>
    <w:rsid w:val="006C212B"/>
    <w:rsid w:val="006C42A3"/>
    <w:rsid w:val="006C63E0"/>
    <w:rsid w:val="006C7BB9"/>
    <w:rsid w:val="006D0DCC"/>
    <w:rsid w:val="006D248B"/>
    <w:rsid w:val="006D2756"/>
    <w:rsid w:val="006D2BA8"/>
    <w:rsid w:val="006D2F7E"/>
    <w:rsid w:val="006D311F"/>
    <w:rsid w:val="006D3200"/>
    <w:rsid w:val="006D3EC2"/>
    <w:rsid w:val="006D43F5"/>
    <w:rsid w:val="006D4BF6"/>
    <w:rsid w:val="006D5175"/>
    <w:rsid w:val="006D5AE5"/>
    <w:rsid w:val="006D619F"/>
    <w:rsid w:val="006D62B1"/>
    <w:rsid w:val="006E02F2"/>
    <w:rsid w:val="006E164C"/>
    <w:rsid w:val="006E2487"/>
    <w:rsid w:val="006E3ABA"/>
    <w:rsid w:val="006E49ED"/>
    <w:rsid w:val="006E4BA8"/>
    <w:rsid w:val="006E5492"/>
    <w:rsid w:val="006E6323"/>
    <w:rsid w:val="006E67E8"/>
    <w:rsid w:val="006F06E6"/>
    <w:rsid w:val="006F0AC7"/>
    <w:rsid w:val="006F1790"/>
    <w:rsid w:val="006F4105"/>
    <w:rsid w:val="006F417F"/>
    <w:rsid w:val="006F4A65"/>
    <w:rsid w:val="006F4C1C"/>
    <w:rsid w:val="006F4D32"/>
    <w:rsid w:val="006F6119"/>
    <w:rsid w:val="006F744C"/>
    <w:rsid w:val="006F7C62"/>
    <w:rsid w:val="007009DE"/>
    <w:rsid w:val="00700EB2"/>
    <w:rsid w:val="0070172E"/>
    <w:rsid w:val="00702351"/>
    <w:rsid w:val="007033DA"/>
    <w:rsid w:val="00704BAC"/>
    <w:rsid w:val="00705986"/>
    <w:rsid w:val="00705C48"/>
    <w:rsid w:val="00705DC6"/>
    <w:rsid w:val="00707D34"/>
    <w:rsid w:val="0071021F"/>
    <w:rsid w:val="0071121B"/>
    <w:rsid w:val="007112C1"/>
    <w:rsid w:val="00711B65"/>
    <w:rsid w:val="00711D15"/>
    <w:rsid w:val="0071293E"/>
    <w:rsid w:val="00712D21"/>
    <w:rsid w:val="00712EDF"/>
    <w:rsid w:val="00713727"/>
    <w:rsid w:val="00713FA5"/>
    <w:rsid w:val="007154B8"/>
    <w:rsid w:val="007154DF"/>
    <w:rsid w:val="0071593D"/>
    <w:rsid w:val="00716F3A"/>
    <w:rsid w:val="00717769"/>
    <w:rsid w:val="00717EBB"/>
    <w:rsid w:val="00720137"/>
    <w:rsid w:val="00720E5F"/>
    <w:rsid w:val="00720EDD"/>
    <w:rsid w:val="00721065"/>
    <w:rsid w:val="007219D3"/>
    <w:rsid w:val="00722865"/>
    <w:rsid w:val="00722C4F"/>
    <w:rsid w:val="007232E2"/>
    <w:rsid w:val="007236CA"/>
    <w:rsid w:val="007249C0"/>
    <w:rsid w:val="007250F2"/>
    <w:rsid w:val="00725AEB"/>
    <w:rsid w:val="007279E4"/>
    <w:rsid w:val="00731F1F"/>
    <w:rsid w:val="00732361"/>
    <w:rsid w:val="00732D1D"/>
    <w:rsid w:val="00732D43"/>
    <w:rsid w:val="007330D2"/>
    <w:rsid w:val="00734939"/>
    <w:rsid w:val="00736076"/>
    <w:rsid w:val="0073703C"/>
    <w:rsid w:val="00737B1A"/>
    <w:rsid w:val="00740A15"/>
    <w:rsid w:val="00740AA7"/>
    <w:rsid w:val="00740B75"/>
    <w:rsid w:val="00740EE2"/>
    <w:rsid w:val="00741BFA"/>
    <w:rsid w:val="007424F3"/>
    <w:rsid w:val="00743248"/>
    <w:rsid w:val="00743C10"/>
    <w:rsid w:val="00744060"/>
    <w:rsid w:val="0074424F"/>
    <w:rsid w:val="007453AD"/>
    <w:rsid w:val="0074614B"/>
    <w:rsid w:val="007461EB"/>
    <w:rsid w:val="00751A05"/>
    <w:rsid w:val="0075257B"/>
    <w:rsid w:val="0075265D"/>
    <w:rsid w:val="00752824"/>
    <w:rsid w:val="0075374E"/>
    <w:rsid w:val="00754F2F"/>
    <w:rsid w:val="007550B3"/>
    <w:rsid w:val="00756876"/>
    <w:rsid w:val="007568A9"/>
    <w:rsid w:val="0075764F"/>
    <w:rsid w:val="00757DA5"/>
    <w:rsid w:val="00760AA3"/>
    <w:rsid w:val="007643B4"/>
    <w:rsid w:val="007659F4"/>
    <w:rsid w:val="007672E7"/>
    <w:rsid w:val="0076794A"/>
    <w:rsid w:val="007701D1"/>
    <w:rsid w:val="00770F50"/>
    <w:rsid w:val="007713FA"/>
    <w:rsid w:val="007728D5"/>
    <w:rsid w:val="007743BC"/>
    <w:rsid w:val="007746CB"/>
    <w:rsid w:val="0077554E"/>
    <w:rsid w:val="00776E0B"/>
    <w:rsid w:val="007804B9"/>
    <w:rsid w:val="0078231C"/>
    <w:rsid w:val="0078262C"/>
    <w:rsid w:val="00783F7A"/>
    <w:rsid w:val="00785D28"/>
    <w:rsid w:val="00785FB1"/>
    <w:rsid w:val="00787068"/>
    <w:rsid w:val="00787301"/>
    <w:rsid w:val="00791E9D"/>
    <w:rsid w:val="00793038"/>
    <w:rsid w:val="00794F91"/>
    <w:rsid w:val="007978C1"/>
    <w:rsid w:val="007A0E23"/>
    <w:rsid w:val="007A1A74"/>
    <w:rsid w:val="007A1B90"/>
    <w:rsid w:val="007A26BD"/>
    <w:rsid w:val="007A2A65"/>
    <w:rsid w:val="007A3A49"/>
    <w:rsid w:val="007A3EA4"/>
    <w:rsid w:val="007A50DE"/>
    <w:rsid w:val="007A5720"/>
    <w:rsid w:val="007A7F1F"/>
    <w:rsid w:val="007B0CBF"/>
    <w:rsid w:val="007B0FD9"/>
    <w:rsid w:val="007B125B"/>
    <w:rsid w:val="007B2C91"/>
    <w:rsid w:val="007B5B1E"/>
    <w:rsid w:val="007B61E1"/>
    <w:rsid w:val="007B6526"/>
    <w:rsid w:val="007B69B3"/>
    <w:rsid w:val="007B7F07"/>
    <w:rsid w:val="007C1763"/>
    <w:rsid w:val="007C1D72"/>
    <w:rsid w:val="007C2DF7"/>
    <w:rsid w:val="007C3AD3"/>
    <w:rsid w:val="007C46EE"/>
    <w:rsid w:val="007C4AB2"/>
    <w:rsid w:val="007C6312"/>
    <w:rsid w:val="007C69F1"/>
    <w:rsid w:val="007D02EA"/>
    <w:rsid w:val="007D170D"/>
    <w:rsid w:val="007D1CF6"/>
    <w:rsid w:val="007E0D42"/>
    <w:rsid w:val="007E17FB"/>
    <w:rsid w:val="007E201A"/>
    <w:rsid w:val="007E22B9"/>
    <w:rsid w:val="007E2841"/>
    <w:rsid w:val="007E318E"/>
    <w:rsid w:val="007E492C"/>
    <w:rsid w:val="007E492D"/>
    <w:rsid w:val="007E63E7"/>
    <w:rsid w:val="007F0675"/>
    <w:rsid w:val="007F1F22"/>
    <w:rsid w:val="007F26D9"/>
    <w:rsid w:val="007F2BA2"/>
    <w:rsid w:val="007F38DE"/>
    <w:rsid w:val="007F48CD"/>
    <w:rsid w:val="007F4A80"/>
    <w:rsid w:val="007F5642"/>
    <w:rsid w:val="007F598F"/>
    <w:rsid w:val="007F6F21"/>
    <w:rsid w:val="00800DFD"/>
    <w:rsid w:val="0080277C"/>
    <w:rsid w:val="008037F8"/>
    <w:rsid w:val="00803A9F"/>
    <w:rsid w:val="00805455"/>
    <w:rsid w:val="008054F9"/>
    <w:rsid w:val="00805BCD"/>
    <w:rsid w:val="00805FF3"/>
    <w:rsid w:val="00806869"/>
    <w:rsid w:val="0080750B"/>
    <w:rsid w:val="008079C8"/>
    <w:rsid w:val="0081007D"/>
    <w:rsid w:val="008102C0"/>
    <w:rsid w:val="008109FE"/>
    <w:rsid w:val="00811C12"/>
    <w:rsid w:val="00815B07"/>
    <w:rsid w:val="00815C1D"/>
    <w:rsid w:val="00816715"/>
    <w:rsid w:val="00817019"/>
    <w:rsid w:val="00820689"/>
    <w:rsid w:val="00820BF3"/>
    <w:rsid w:val="0082107B"/>
    <w:rsid w:val="00822F62"/>
    <w:rsid w:val="00822FD1"/>
    <w:rsid w:val="00823F40"/>
    <w:rsid w:val="00823F94"/>
    <w:rsid w:val="00824EB7"/>
    <w:rsid w:val="0082503B"/>
    <w:rsid w:val="00825C9F"/>
    <w:rsid w:val="00826396"/>
    <w:rsid w:val="0082653D"/>
    <w:rsid w:val="008268B4"/>
    <w:rsid w:val="0082726B"/>
    <w:rsid w:val="00827EC1"/>
    <w:rsid w:val="00830C8C"/>
    <w:rsid w:val="00831B51"/>
    <w:rsid w:val="008325DA"/>
    <w:rsid w:val="00832647"/>
    <w:rsid w:val="00833365"/>
    <w:rsid w:val="0083338E"/>
    <w:rsid w:val="00833AA6"/>
    <w:rsid w:val="00834F63"/>
    <w:rsid w:val="00836B53"/>
    <w:rsid w:val="00837C53"/>
    <w:rsid w:val="00843C67"/>
    <w:rsid w:val="0084470A"/>
    <w:rsid w:val="008463B2"/>
    <w:rsid w:val="0084649F"/>
    <w:rsid w:val="008516F3"/>
    <w:rsid w:val="008521B7"/>
    <w:rsid w:val="00852CD0"/>
    <w:rsid w:val="00852F63"/>
    <w:rsid w:val="008544A4"/>
    <w:rsid w:val="008551C9"/>
    <w:rsid w:val="00855221"/>
    <w:rsid w:val="008565FD"/>
    <w:rsid w:val="0085736F"/>
    <w:rsid w:val="008578CC"/>
    <w:rsid w:val="008644C8"/>
    <w:rsid w:val="0086619C"/>
    <w:rsid w:val="0086623F"/>
    <w:rsid w:val="00866BF0"/>
    <w:rsid w:val="00871EB6"/>
    <w:rsid w:val="0087423E"/>
    <w:rsid w:val="008743DE"/>
    <w:rsid w:val="00874A2D"/>
    <w:rsid w:val="00875E72"/>
    <w:rsid w:val="00877CC5"/>
    <w:rsid w:val="008800F3"/>
    <w:rsid w:val="00880559"/>
    <w:rsid w:val="00880A5D"/>
    <w:rsid w:val="00880EEA"/>
    <w:rsid w:val="0088217B"/>
    <w:rsid w:val="00882705"/>
    <w:rsid w:val="0088356D"/>
    <w:rsid w:val="0088502D"/>
    <w:rsid w:val="0088621A"/>
    <w:rsid w:val="008876DF"/>
    <w:rsid w:val="008877E0"/>
    <w:rsid w:val="008878FA"/>
    <w:rsid w:val="00887CD9"/>
    <w:rsid w:val="00890D89"/>
    <w:rsid w:val="00891CCB"/>
    <w:rsid w:val="00894905"/>
    <w:rsid w:val="00895F00"/>
    <w:rsid w:val="00896C05"/>
    <w:rsid w:val="00896D03"/>
    <w:rsid w:val="008A08C9"/>
    <w:rsid w:val="008A0ED8"/>
    <w:rsid w:val="008A126B"/>
    <w:rsid w:val="008A1787"/>
    <w:rsid w:val="008A2886"/>
    <w:rsid w:val="008A301D"/>
    <w:rsid w:val="008A3977"/>
    <w:rsid w:val="008A431B"/>
    <w:rsid w:val="008A4ACF"/>
    <w:rsid w:val="008A5270"/>
    <w:rsid w:val="008A52A8"/>
    <w:rsid w:val="008B3DD5"/>
    <w:rsid w:val="008B41A4"/>
    <w:rsid w:val="008B4EA5"/>
    <w:rsid w:val="008B55F1"/>
    <w:rsid w:val="008B563C"/>
    <w:rsid w:val="008B57CD"/>
    <w:rsid w:val="008B6C00"/>
    <w:rsid w:val="008C008B"/>
    <w:rsid w:val="008C09F4"/>
    <w:rsid w:val="008C1215"/>
    <w:rsid w:val="008C1F5E"/>
    <w:rsid w:val="008C2E09"/>
    <w:rsid w:val="008C41CE"/>
    <w:rsid w:val="008C554C"/>
    <w:rsid w:val="008C584D"/>
    <w:rsid w:val="008C607E"/>
    <w:rsid w:val="008C6764"/>
    <w:rsid w:val="008D3271"/>
    <w:rsid w:val="008D520B"/>
    <w:rsid w:val="008D57E8"/>
    <w:rsid w:val="008D7290"/>
    <w:rsid w:val="008E0690"/>
    <w:rsid w:val="008E1F9B"/>
    <w:rsid w:val="008E2006"/>
    <w:rsid w:val="008E2AD6"/>
    <w:rsid w:val="008E3AB2"/>
    <w:rsid w:val="008E4001"/>
    <w:rsid w:val="008E4246"/>
    <w:rsid w:val="008E49C6"/>
    <w:rsid w:val="008E4AE4"/>
    <w:rsid w:val="008E5A0F"/>
    <w:rsid w:val="008E5ECD"/>
    <w:rsid w:val="008E7C55"/>
    <w:rsid w:val="008F0807"/>
    <w:rsid w:val="008F0909"/>
    <w:rsid w:val="008F0A27"/>
    <w:rsid w:val="008F0D3C"/>
    <w:rsid w:val="008F1628"/>
    <w:rsid w:val="008F16B6"/>
    <w:rsid w:val="008F17AC"/>
    <w:rsid w:val="008F1984"/>
    <w:rsid w:val="008F2405"/>
    <w:rsid w:val="008F3008"/>
    <w:rsid w:val="008F49A2"/>
    <w:rsid w:val="008F5DE4"/>
    <w:rsid w:val="008F6EA4"/>
    <w:rsid w:val="009026CA"/>
    <w:rsid w:val="00903473"/>
    <w:rsid w:val="009036E2"/>
    <w:rsid w:val="00903B1B"/>
    <w:rsid w:val="00903F3A"/>
    <w:rsid w:val="00905BB1"/>
    <w:rsid w:val="00905E03"/>
    <w:rsid w:val="00905E0D"/>
    <w:rsid w:val="00910974"/>
    <w:rsid w:val="00911372"/>
    <w:rsid w:val="00912320"/>
    <w:rsid w:val="00912BA0"/>
    <w:rsid w:val="009135F0"/>
    <w:rsid w:val="00915FDB"/>
    <w:rsid w:val="00916779"/>
    <w:rsid w:val="00917728"/>
    <w:rsid w:val="00917932"/>
    <w:rsid w:val="009200D0"/>
    <w:rsid w:val="00920863"/>
    <w:rsid w:val="00921411"/>
    <w:rsid w:val="00921FDA"/>
    <w:rsid w:val="009224FA"/>
    <w:rsid w:val="00922599"/>
    <w:rsid w:val="00922C4D"/>
    <w:rsid w:val="00924959"/>
    <w:rsid w:val="00925852"/>
    <w:rsid w:val="00925E96"/>
    <w:rsid w:val="009262A0"/>
    <w:rsid w:val="00926C0C"/>
    <w:rsid w:val="00930894"/>
    <w:rsid w:val="00933E5B"/>
    <w:rsid w:val="009348CF"/>
    <w:rsid w:val="0093575C"/>
    <w:rsid w:val="0093597F"/>
    <w:rsid w:val="00935E4B"/>
    <w:rsid w:val="009366C5"/>
    <w:rsid w:val="00936A22"/>
    <w:rsid w:val="00936E04"/>
    <w:rsid w:val="00937473"/>
    <w:rsid w:val="00937C0C"/>
    <w:rsid w:val="00941E7A"/>
    <w:rsid w:val="00942FFE"/>
    <w:rsid w:val="00944A5D"/>
    <w:rsid w:val="00946882"/>
    <w:rsid w:val="00947CA0"/>
    <w:rsid w:val="0095290A"/>
    <w:rsid w:val="00954DA0"/>
    <w:rsid w:val="009556DC"/>
    <w:rsid w:val="0095596A"/>
    <w:rsid w:val="009565C7"/>
    <w:rsid w:val="009575BB"/>
    <w:rsid w:val="00960047"/>
    <w:rsid w:val="00960A8A"/>
    <w:rsid w:val="00961B1B"/>
    <w:rsid w:val="009623CA"/>
    <w:rsid w:val="00962667"/>
    <w:rsid w:val="0096485C"/>
    <w:rsid w:val="00964EE9"/>
    <w:rsid w:val="009651CC"/>
    <w:rsid w:val="00965415"/>
    <w:rsid w:val="00965C5F"/>
    <w:rsid w:val="009701CD"/>
    <w:rsid w:val="00970CF4"/>
    <w:rsid w:val="00971F32"/>
    <w:rsid w:val="009727C7"/>
    <w:rsid w:val="00973438"/>
    <w:rsid w:val="00973D21"/>
    <w:rsid w:val="00976F89"/>
    <w:rsid w:val="009774D2"/>
    <w:rsid w:val="009800C6"/>
    <w:rsid w:val="0098025D"/>
    <w:rsid w:val="009821BE"/>
    <w:rsid w:val="00982679"/>
    <w:rsid w:val="00982DEA"/>
    <w:rsid w:val="009836EC"/>
    <w:rsid w:val="009852C4"/>
    <w:rsid w:val="00985A4B"/>
    <w:rsid w:val="0098638C"/>
    <w:rsid w:val="00986A15"/>
    <w:rsid w:val="00990327"/>
    <w:rsid w:val="00990C87"/>
    <w:rsid w:val="00990E80"/>
    <w:rsid w:val="00991BB9"/>
    <w:rsid w:val="009927C3"/>
    <w:rsid w:val="00993115"/>
    <w:rsid w:val="009938E4"/>
    <w:rsid w:val="00993E88"/>
    <w:rsid w:val="00995A28"/>
    <w:rsid w:val="00997107"/>
    <w:rsid w:val="009A043A"/>
    <w:rsid w:val="009A0A8A"/>
    <w:rsid w:val="009A28F7"/>
    <w:rsid w:val="009A451F"/>
    <w:rsid w:val="009A4931"/>
    <w:rsid w:val="009A4E0A"/>
    <w:rsid w:val="009B23A2"/>
    <w:rsid w:val="009B3185"/>
    <w:rsid w:val="009B415E"/>
    <w:rsid w:val="009B4523"/>
    <w:rsid w:val="009B529B"/>
    <w:rsid w:val="009B5984"/>
    <w:rsid w:val="009B6612"/>
    <w:rsid w:val="009B76F0"/>
    <w:rsid w:val="009B7F37"/>
    <w:rsid w:val="009C054B"/>
    <w:rsid w:val="009C0D55"/>
    <w:rsid w:val="009C0F84"/>
    <w:rsid w:val="009C453D"/>
    <w:rsid w:val="009C5BA4"/>
    <w:rsid w:val="009C64CF"/>
    <w:rsid w:val="009D1C87"/>
    <w:rsid w:val="009D2E83"/>
    <w:rsid w:val="009D4520"/>
    <w:rsid w:val="009D5529"/>
    <w:rsid w:val="009D7ABE"/>
    <w:rsid w:val="009E0A16"/>
    <w:rsid w:val="009E2410"/>
    <w:rsid w:val="009E3424"/>
    <w:rsid w:val="009E3950"/>
    <w:rsid w:val="009E495F"/>
    <w:rsid w:val="009E6A98"/>
    <w:rsid w:val="009F2B16"/>
    <w:rsid w:val="009F340D"/>
    <w:rsid w:val="009F4C71"/>
    <w:rsid w:val="009F55A9"/>
    <w:rsid w:val="009F5F32"/>
    <w:rsid w:val="009F6266"/>
    <w:rsid w:val="009F65DA"/>
    <w:rsid w:val="009F68F1"/>
    <w:rsid w:val="009F6EEA"/>
    <w:rsid w:val="009F6FBD"/>
    <w:rsid w:val="009F70A2"/>
    <w:rsid w:val="009F7336"/>
    <w:rsid w:val="009F75DF"/>
    <w:rsid w:val="009F791B"/>
    <w:rsid w:val="009F7B4F"/>
    <w:rsid w:val="00A009E4"/>
    <w:rsid w:val="00A01088"/>
    <w:rsid w:val="00A0118E"/>
    <w:rsid w:val="00A03613"/>
    <w:rsid w:val="00A0392E"/>
    <w:rsid w:val="00A05D4F"/>
    <w:rsid w:val="00A06A0A"/>
    <w:rsid w:val="00A0741A"/>
    <w:rsid w:val="00A108F0"/>
    <w:rsid w:val="00A11B3F"/>
    <w:rsid w:val="00A11BCA"/>
    <w:rsid w:val="00A131E2"/>
    <w:rsid w:val="00A137B6"/>
    <w:rsid w:val="00A13F47"/>
    <w:rsid w:val="00A14DF0"/>
    <w:rsid w:val="00A165F9"/>
    <w:rsid w:val="00A16738"/>
    <w:rsid w:val="00A167A6"/>
    <w:rsid w:val="00A173B2"/>
    <w:rsid w:val="00A17A22"/>
    <w:rsid w:val="00A23739"/>
    <w:rsid w:val="00A23D23"/>
    <w:rsid w:val="00A24BFC"/>
    <w:rsid w:val="00A255AF"/>
    <w:rsid w:val="00A25F2F"/>
    <w:rsid w:val="00A268D8"/>
    <w:rsid w:val="00A302B0"/>
    <w:rsid w:val="00A31951"/>
    <w:rsid w:val="00A323CB"/>
    <w:rsid w:val="00A3242D"/>
    <w:rsid w:val="00A359B2"/>
    <w:rsid w:val="00A35C81"/>
    <w:rsid w:val="00A366B4"/>
    <w:rsid w:val="00A40978"/>
    <w:rsid w:val="00A416D2"/>
    <w:rsid w:val="00A41B0B"/>
    <w:rsid w:val="00A43306"/>
    <w:rsid w:val="00A44DFF"/>
    <w:rsid w:val="00A44F08"/>
    <w:rsid w:val="00A45114"/>
    <w:rsid w:val="00A459BC"/>
    <w:rsid w:val="00A45BC1"/>
    <w:rsid w:val="00A47265"/>
    <w:rsid w:val="00A4778D"/>
    <w:rsid w:val="00A5021E"/>
    <w:rsid w:val="00A51AAB"/>
    <w:rsid w:val="00A54AE2"/>
    <w:rsid w:val="00A57BE6"/>
    <w:rsid w:val="00A6142D"/>
    <w:rsid w:val="00A624D8"/>
    <w:rsid w:val="00A644F7"/>
    <w:rsid w:val="00A6460F"/>
    <w:rsid w:val="00A65334"/>
    <w:rsid w:val="00A66290"/>
    <w:rsid w:val="00A66AA8"/>
    <w:rsid w:val="00A70788"/>
    <w:rsid w:val="00A72192"/>
    <w:rsid w:val="00A72821"/>
    <w:rsid w:val="00A73DEF"/>
    <w:rsid w:val="00A74826"/>
    <w:rsid w:val="00A753F9"/>
    <w:rsid w:val="00A75934"/>
    <w:rsid w:val="00A765DF"/>
    <w:rsid w:val="00A76665"/>
    <w:rsid w:val="00A80B31"/>
    <w:rsid w:val="00A810A3"/>
    <w:rsid w:val="00A81D2A"/>
    <w:rsid w:val="00A81EA6"/>
    <w:rsid w:val="00A826AE"/>
    <w:rsid w:val="00A82A72"/>
    <w:rsid w:val="00A82E5D"/>
    <w:rsid w:val="00A841B1"/>
    <w:rsid w:val="00A847A3"/>
    <w:rsid w:val="00A85858"/>
    <w:rsid w:val="00A866E6"/>
    <w:rsid w:val="00A90E91"/>
    <w:rsid w:val="00A90EFB"/>
    <w:rsid w:val="00A90FED"/>
    <w:rsid w:val="00A91535"/>
    <w:rsid w:val="00A9211F"/>
    <w:rsid w:val="00A93D41"/>
    <w:rsid w:val="00A948AC"/>
    <w:rsid w:val="00A94F38"/>
    <w:rsid w:val="00A954D5"/>
    <w:rsid w:val="00AA0766"/>
    <w:rsid w:val="00AA1761"/>
    <w:rsid w:val="00AA2A37"/>
    <w:rsid w:val="00AA342C"/>
    <w:rsid w:val="00AA38C0"/>
    <w:rsid w:val="00AA56CF"/>
    <w:rsid w:val="00AA62B6"/>
    <w:rsid w:val="00AA7818"/>
    <w:rsid w:val="00AB011D"/>
    <w:rsid w:val="00AB250B"/>
    <w:rsid w:val="00AB26BF"/>
    <w:rsid w:val="00AB2D0D"/>
    <w:rsid w:val="00AB62A9"/>
    <w:rsid w:val="00AB635E"/>
    <w:rsid w:val="00AB68B7"/>
    <w:rsid w:val="00AB6E09"/>
    <w:rsid w:val="00AC00D7"/>
    <w:rsid w:val="00AC0AA5"/>
    <w:rsid w:val="00AC175D"/>
    <w:rsid w:val="00AC37FB"/>
    <w:rsid w:val="00AC4026"/>
    <w:rsid w:val="00AC4C34"/>
    <w:rsid w:val="00AC5247"/>
    <w:rsid w:val="00AC6262"/>
    <w:rsid w:val="00AD16AC"/>
    <w:rsid w:val="00AD1789"/>
    <w:rsid w:val="00AD1CF6"/>
    <w:rsid w:val="00AD2941"/>
    <w:rsid w:val="00AD307E"/>
    <w:rsid w:val="00AD3FB5"/>
    <w:rsid w:val="00AD4EC6"/>
    <w:rsid w:val="00AD5B90"/>
    <w:rsid w:val="00AD781E"/>
    <w:rsid w:val="00AD78CB"/>
    <w:rsid w:val="00AE0489"/>
    <w:rsid w:val="00AE0798"/>
    <w:rsid w:val="00AE083F"/>
    <w:rsid w:val="00AE3907"/>
    <w:rsid w:val="00AE3E92"/>
    <w:rsid w:val="00AE4E2E"/>
    <w:rsid w:val="00AE557C"/>
    <w:rsid w:val="00AE669E"/>
    <w:rsid w:val="00AE7B1D"/>
    <w:rsid w:val="00AE7B80"/>
    <w:rsid w:val="00AE7F78"/>
    <w:rsid w:val="00AF02BB"/>
    <w:rsid w:val="00AF0CC0"/>
    <w:rsid w:val="00AF0F90"/>
    <w:rsid w:val="00AF22C7"/>
    <w:rsid w:val="00AF30AA"/>
    <w:rsid w:val="00AF3431"/>
    <w:rsid w:val="00AF4AEA"/>
    <w:rsid w:val="00AF674C"/>
    <w:rsid w:val="00B020E5"/>
    <w:rsid w:val="00B024E9"/>
    <w:rsid w:val="00B03B24"/>
    <w:rsid w:val="00B03B71"/>
    <w:rsid w:val="00B040A2"/>
    <w:rsid w:val="00B055C9"/>
    <w:rsid w:val="00B06325"/>
    <w:rsid w:val="00B068BF"/>
    <w:rsid w:val="00B06D1D"/>
    <w:rsid w:val="00B07941"/>
    <w:rsid w:val="00B10B61"/>
    <w:rsid w:val="00B110A1"/>
    <w:rsid w:val="00B11373"/>
    <w:rsid w:val="00B113C8"/>
    <w:rsid w:val="00B115F4"/>
    <w:rsid w:val="00B12177"/>
    <w:rsid w:val="00B12BBF"/>
    <w:rsid w:val="00B15161"/>
    <w:rsid w:val="00B16510"/>
    <w:rsid w:val="00B166C7"/>
    <w:rsid w:val="00B17E91"/>
    <w:rsid w:val="00B20679"/>
    <w:rsid w:val="00B20B8F"/>
    <w:rsid w:val="00B2167F"/>
    <w:rsid w:val="00B216B2"/>
    <w:rsid w:val="00B21D0F"/>
    <w:rsid w:val="00B237CC"/>
    <w:rsid w:val="00B24D71"/>
    <w:rsid w:val="00B2701F"/>
    <w:rsid w:val="00B27281"/>
    <w:rsid w:val="00B303E1"/>
    <w:rsid w:val="00B306E8"/>
    <w:rsid w:val="00B3128E"/>
    <w:rsid w:val="00B313D2"/>
    <w:rsid w:val="00B326AD"/>
    <w:rsid w:val="00B326CA"/>
    <w:rsid w:val="00B34CB1"/>
    <w:rsid w:val="00B34D10"/>
    <w:rsid w:val="00B354CC"/>
    <w:rsid w:val="00B3625B"/>
    <w:rsid w:val="00B37334"/>
    <w:rsid w:val="00B400B4"/>
    <w:rsid w:val="00B4059A"/>
    <w:rsid w:val="00B41444"/>
    <w:rsid w:val="00B41F4C"/>
    <w:rsid w:val="00B42B06"/>
    <w:rsid w:val="00B43790"/>
    <w:rsid w:val="00B43D96"/>
    <w:rsid w:val="00B44DF1"/>
    <w:rsid w:val="00B45038"/>
    <w:rsid w:val="00B45C50"/>
    <w:rsid w:val="00B46308"/>
    <w:rsid w:val="00B46AFC"/>
    <w:rsid w:val="00B46D48"/>
    <w:rsid w:val="00B53124"/>
    <w:rsid w:val="00B55DB0"/>
    <w:rsid w:val="00B561B5"/>
    <w:rsid w:val="00B566AB"/>
    <w:rsid w:val="00B569CA"/>
    <w:rsid w:val="00B56E93"/>
    <w:rsid w:val="00B5784B"/>
    <w:rsid w:val="00B62C98"/>
    <w:rsid w:val="00B63C86"/>
    <w:rsid w:val="00B6411B"/>
    <w:rsid w:val="00B64552"/>
    <w:rsid w:val="00B647D1"/>
    <w:rsid w:val="00B65549"/>
    <w:rsid w:val="00B6624D"/>
    <w:rsid w:val="00B70804"/>
    <w:rsid w:val="00B70916"/>
    <w:rsid w:val="00B70D64"/>
    <w:rsid w:val="00B713CC"/>
    <w:rsid w:val="00B71761"/>
    <w:rsid w:val="00B72466"/>
    <w:rsid w:val="00B72D52"/>
    <w:rsid w:val="00B73B4E"/>
    <w:rsid w:val="00B740B6"/>
    <w:rsid w:val="00B748B3"/>
    <w:rsid w:val="00B75033"/>
    <w:rsid w:val="00B754F2"/>
    <w:rsid w:val="00B80E61"/>
    <w:rsid w:val="00B80F46"/>
    <w:rsid w:val="00B82EE9"/>
    <w:rsid w:val="00B838B9"/>
    <w:rsid w:val="00B850EA"/>
    <w:rsid w:val="00B85389"/>
    <w:rsid w:val="00B85BB7"/>
    <w:rsid w:val="00B87955"/>
    <w:rsid w:val="00B911AA"/>
    <w:rsid w:val="00B91396"/>
    <w:rsid w:val="00B91C54"/>
    <w:rsid w:val="00B91FFA"/>
    <w:rsid w:val="00B92456"/>
    <w:rsid w:val="00B93395"/>
    <w:rsid w:val="00B93F0A"/>
    <w:rsid w:val="00B95B2D"/>
    <w:rsid w:val="00B95C93"/>
    <w:rsid w:val="00B96787"/>
    <w:rsid w:val="00BA0E08"/>
    <w:rsid w:val="00BA1257"/>
    <w:rsid w:val="00BA1AE9"/>
    <w:rsid w:val="00BA240F"/>
    <w:rsid w:val="00BA2458"/>
    <w:rsid w:val="00BA3F8D"/>
    <w:rsid w:val="00BA40FB"/>
    <w:rsid w:val="00BA4502"/>
    <w:rsid w:val="00BA5561"/>
    <w:rsid w:val="00BA6649"/>
    <w:rsid w:val="00BA6F70"/>
    <w:rsid w:val="00BA7BD8"/>
    <w:rsid w:val="00BB0467"/>
    <w:rsid w:val="00BB12F5"/>
    <w:rsid w:val="00BB2B10"/>
    <w:rsid w:val="00BB3859"/>
    <w:rsid w:val="00BB3DE5"/>
    <w:rsid w:val="00BB599F"/>
    <w:rsid w:val="00BC07FB"/>
    <w:rsid w:val="00BC14E7"/>
    <w:rsid w:val="00BC2339"/>
    <w:rsid w:val="00BC2A15"/>
    <w:rsid w:val="00BC3CC0"/>
    <w:rsid w:val="00BC3FB8"/>
    <w:rsid w:val="00BC4009"/>
    <w:rsid w:val="00BC464C"/>
    <w:rsid w:val="00BC4ECF"/>
    <w:rsid w:val="00BC588E"/>
    <w:rsid w:val="00BC648E"/>
    <w:rsid w:val="00BC68E6"/>
    <w:rsid w:val="00BC752B"/>
    <w:rsid w:val="00BC7678"/>
    <w:rsid w:val="00BC7A50"/>
    <w:rsid w:val="00BC7AFD"/>
    <w:rsid w:val="00BD00B7"/>
    <w:rsid w:val="00BD0BF8"/>
    <w:rsid w:val="00BD0D80"/>
    <w:rsid w:val="00BD132E"/>
    <w:rsid w:val="00BD1439"/>
    <w:rsid w:val="00BD1961"/>
    <w:rsid w:val="00BD313E"/>
    <w:rsid w:val="00BD3F20"/>
    <w:rsid w:val="00BD54E4"/>
    <w:rsid w:val="00BD5E0E"/>
    <w:rsid w:val="00BD661F"/>
    <w:rsid w:val="00BD6729"/>
    <w:rsid w:val="00BD6E47"/>
    <w:rsid w:val="00BD751F"/>
    <w:rsid w:val="00BD7831"/>
    <w:rsid w:val="00BD7DCE"/>
    <w:rsid w:val="00BE108C"/>
    <w:rsid w:val="00BE14AC"/>
    <w:rsid w:val="00BE3D7F"/>
    <w:rsid w:val="00BE5364"/>
    <w:rsid w:val="00BE57BD"/>
    <w:rsid w:val="00BE5A82"/>
    <w:rsid w:val="00BE6571"/>
    <w:rsid w:val="00BE6738"/>
    <w:rsid w:val="00BE6BD0"/>
    <w:rsid w:val="00BE7617"/>
    <w:rsid w:val="00BF0154"/>
    <w:rsid w:val="00BF0801"/>
    <w:rsid w:val="00BF1DB7"/>
    <w:rsid w:val="00BF23C3"/>
    <w:rsid w:val="00BF2B54"/>
    <w:rsid w:val="00BF38FD"/>
    <w:rsid w:val="00BF4035"/>
    <w:rsid w:val="00BF41DD"/>
    <w:rsid w:val="00BF4378"/>
    <w:rsid w:val="00BF4BA3"/>
    <w:rsid w:val="00BF4CF8"/>
    <w:rsid w:val="00BF5E00"/>
    <w:rsid w:val="00BF6F13"/>
    <w:rsid w:val="00BF7CBF"/>
    <w:rsid w:val="00C011EC"/>
    <w:rsid w:val="00C01B63"/>
    <w:rsid w:val="00C023D0"/>
    <w:rsid w:val="00C029AA"/>
    <w:rsid w:val="00C029BC"/>
    <w:rsid w:val="00C02C12"/>
    <w:rsid w:val="00C02EC1"/>
    <w:rsid w:val="00C0306A"/>
    <w:rsid w:val="00C054A3"/>
    <w:rsid w:val="00C056E4"/>
    <w:rsid w:val="00C05834"/>
    <w:rsid w:val="00C061F6"/>
    <w:rsid w:val="00C10183"/>
    <w:rsid w:val="00C10703"/>
    <w:rsid w:val="00C12124"/>
    <w:rsid w:val="00C12768"/>
    <w:rsid w:val="00C12D02"/>
    <w:rsid w:val="00C12EB4"/>
    <w:rsid w:val="00C159D5"/>
    <w:rsid w:val="00C162AA"/>
    <w:rsid w:val="00C1765A"/>
    <w:rsid w:val="00C17BEA"/>
    <w:rsid w:val="00C200A1"/>
    <w:rsid w:val="00C207B0"/>
    <w:rsid w:val="00C23711"/>
    <w:rsid w:val="00C23A17"/>
    <w:rsid w:val="00C2588E"/>
    <w:rsid w:val="00C267E0"/>
    <w:rsid w:val="00C271FB"/>
    <w:rsid w:val="00C30EFE"/>
    <w:rsid w:val="00C31A1E"/>
    <w:rsid w:val="00C33601"/>
    <w:rsid w:val="00C34869"/>
    <w:rsid w:val="00C34B2A"/>
    <w:rsid w:val="00C3555D"/>
    <w:rsid w:val="00C35FD4"/>
    <w:rsid w:val="00C35FE1"/>
    <w:rsid w:val="00C37C52"/>
    <w:rsid w:val="00C40768"/>
    <w:rsid w:val="00C410A0"/>
    <w:rsid w:val="00C4149D"/>
    <w:rsid w:val="00C418BA"/>
    <w:rsid w:val="00C41BD2"/>
    <w:rsid w:val="00C430E5"/>
    <w:rsid w:val="00C4357B"/>
    <w:rsid w:val="00C44DE6"/>
    <w:rsid w:val="00C44FA1"/>
    <w:rsid w:val="00C44FE7"/>
    <w:rsid w:val="00C45B29"/>
    <w:rsid w:val="00C46653"/>
    <w:rsid w:val="00C47277"/>
    <w:rsid w:val="00C50337"/>
    <w:rsid w:val="00C50528"/>
    <w:rsid w:val="00C50AC7"/>
    <w:rsid w:val="00C50FFE"/>
    <w:rsid w:val="00C51DFE"/>
    <w:rsid w:val="00C5319C"/>
    <w:rsid w:val="00C535A9"/>
    <w:rsid w:val="00C56078"/>
    <w:rsid w:val="00C56B65"/>
    <w:rsid w:val="00C56EE9"/>
    <w:rsid w:val="00C5789E"/>
    <w:rsid w:val="00C6040A"/>
    <w:rsid w:val="00C60CA1"/>
    <w:rsid w:val="00C61606"/>
    <w:rsid w:val="00C6195E"/>
    <w:rsid w:val="00C61A3D"/>
    <w:rsid w:val="00C64BB3"/>
    <w:rsid w:val="00C7195F"/>
    <w:rsid w:val="00C71AFF"/>
    <w:rsid w:val="00C7224E"/>
    <w:rsid w:val="00C7359D"/>
    <w:rsid w:val="00C748EA"/>
    <w:rsid w:val="00C74B53"/>
    <w:rsid w:val="00C75155"/>
    <w:rsid w:val="00C75CC8"/>
    <w:rsid w:val="00C760F4"/>
    <w:rsid w:val="00C76FFB"/>
    <w:rsid w:val="00C77E4A"/>
    <w:rsid w:val="00C80EF7"/>
    <w:rsid w:val="00C81507"/>
    <w:rsid w:val="00C84C09"/>
    <w:rsid w:val="00C87139"/>
    <w:rsid w:val="00C91551"/>
    <w:rsid w:val="00C95E33"/>
    <w:rsid w:val="00C97C05"/>
    <w:rsid w:val="00CA09BD"/>
    <w:rsid w:val="00CA1445"/>
    <w:rsid w:val="00CA3E4B"/>
    <w:rsid w:val="00CA4671"/>
    <w:rsid w:val="00CA4ACC"/>
    <w:rsid w:val="00CA6291"/>
    <w:rsid w:val="00CA6AF2"/>
    <w:rsid w:val="00CA78D4"/>
    <w:rsid w:val="00CB1519"/>
    <w:rsid w:val="00CB1758"/>
    <w:rsid w:val="00CB4663"/>
    <w:rsid w:val="00CB5E27"/>
    <w:rsid w:val="00CB5EE0"/>
    <w:rsid w:val="00CB6C89"/>
    <w:rsid w:val="00CB6DE8"/>
    <w:rsid w:val="00CC0B51"/>
    <w:rsid w:val="00CC2C01"/>
    <w:rsid w:val="00CC32B6"/>
    <w:rsid w:val="00CC379F"/>
    <w:rsid w:val="00CC4E9D"/>
    <w:rsid w:val="00CC596C"/>
    <w:rsid w:val="00CC662F"/>
    <w:rsid w:val="00CC6FDC"/>
    <w:rsid w:val="00CD0870"/>
    <w:rsid w:val="00CD1A8C"/>
    <w:rsid w:val="00CD1DD8"/>
    <w:rsid w:val="00CD319C"/>
    <w:rsid w:val="00CD51A1"/>
    <w:rsid w:val="00CD5252"/>
    <w:rsid w:val="00CD64D1"/>
    <w:rsid w:val="00CD6A17"/>
    <w:rsid w:val="00CD7149"/>
    <w:rsid w:val="00CE00B0"/>
    <w:rsid w:val="00CE0B5F"/>
    <w:rsid w:val="00CE1610"/>
    <w:rsid w:val="00CE2E9D"/>
    <w:rsid w:val="00CE314B"/>
    <w:rsid w:val="00CE4147"/>
    <w:rsid w:val="00CE5C2C"/>
    <w:rsid w:val="00CE6378"/>
    <w:rsid w:val="00CE7230"/>
    <w:rsid w:val="00CE7589"/>
    <w:rsid w:val="00CF0AB1"/>
    <w:rsid w:val="00CF0B05"/>
    <w:rsid w:val="00CF165F"/>
    <w:rsid w:val="00CF3F9F"/>
    <w:rsid w:val="00CF58AF"/>
    <w:rsid w:val="00CF6A29"/>
    <w:rsid w:val="00D0018F"/>
    <w:rsid w:val="00D00BF2"/>
    <w:rsid w:val="00D014A6"/>
    <w:rsid w:val="00D01FDA"/>
    <w:rsid w:val="00D0256C"/>
    <w:rsid w:val="00D02A55"/>
    <w:rsid w:val="00D04F82"/>
    <w:rsid w:val="00D0575C"/>
    <w:rsid w:val="00D057E2"/>
    <w:rsid w:val="00D06712"/>
    <w:rsid w:val="00D06D72"/>
    <w:rsid w:val="00D10273"/>
    <w:rsid w:val="00D112F1"/>
    <w:rsid w:val="00D12CE9"/>
    <w:rsid w:val="00D130D2"/>
    <w:rsid w:val="00D174D4"/>
    <w:rsid w:val="00D2160A"/>
    <w:rsid w:val="00D2172F"/>
    <w:rsid w:val="00D23CD4"/>
    <w:rsid w:val="00D24DF9"/>
    <w:rsid w:val="00D256DC"/>
    <w:rsid w:val="00D265BA"/>
    <w:rsid w:val="00D269EC"/>
    <w:rsid w:val="00D318E0"/>
    <w:rsid w:val="00D33A2C"/>
    <w:rsid w:val="00D34B07"/>
    <w:rsid w:val="00D34BCF"/>
    <w:rsid w:val="00D35CA1"/>
    <w:rsid w:val="00D36BD7"/>
    <w:rsid w:val="00D36FD7"/>
    <w:rsid w:val="00D37390"/>
    <w:rsid w:val="00D37D80"/>
    <w:rsid w:val="00D4106F"/>
    <w:rsid w:val="00D41C8F"/>
    <w:rsid w:val="00D4249E"/>
    <w:rsid w:val="00D43359"/>
    <w:rsid w:val="00D433E9"/>
    <w:rsid w:val="00D43496"/>
    <w:rsid w:val="00D43716"/>
    <w:rsid w:val="00D46462"/>
    <w:rsid w:val="00D46CDC"/>
    <w:rsid w:val="00D479D6"/>
    <w:rsid w:val="00D47AAB"/>
    <w:rsid w:val="00D50E13"/>
    <w:rsid w:val="00D53579"/>
    <w:rsid w:val="00D53A24"/>
    <w:rsid w:val="00D548FA"/>
    <w:rsid w:val="00D54AC9"/>
    <w:rsid w:val="00D55054"/>
    <w:rsid w:val="00D5519A"/>
    <w:rsid w:val="00D56A56"/>
    <w:rsid w:val="00D56E00"/>
    <w:rsid w:val="00D5762C"/>
    <w:rsid w:val="00D618CE"/>
    <w:rsid w:val="00D6227F"/>
    <w:rsid w:val="00D633D6"/>
    <w:rsid w:val="00D6420D"/>
    <w:rsid w:val="00D646F4"/>
    <w:rsid w:val="00D64D06"/>
    <w:rsid w:val="00D64E9D"/>
    <w:rsid w:val="00D65E3E"/>
    <w:rsid w:val="00D67554"/>
    <w:rsid w:val="00D67C2D"/>
    <w:rsid w:val="00D705E3"/>
    <w:rsid w:val="00D70A0C"/>
    <w:rsid w:val="00D7300A"/>
    <w:rsid w:val="00D75570"/>
    <w:rsid w:val="00D7604F"/>
    <w:rsid w:val="00D778D8"/>
    <w:rsid w:val="00D809C6"/>
    <w:rsid w:val="00D82CA7"/>
    <w:rsid w:val="00D82E53"/>
    <w:rsid w:val="00D848DA"/>
    <w:rsid w:val="00D85356"/>
    <w:rsid w:val="00D85BB4"/>
    <w:rsid w:val="00D85DE1"/>
    <w:rsid w:val="00D85E08"/>
    <w:rsid w:val="00D85EDE"/>
    <w:rsid w:val="00D8687F"/>
    <w:rsid w:val="00D87C65"/>
    <w:rsid w:val="00D903D6"/>
    <w:rsid w:val="00D913E4"/>
    <w:rsid w:val="00D92D54"/>
    <w:rsid w:val="00D95C5A"/>
    <w:rsid w:val="00D9706B"/>
    <w:rsid w:val="00DA08B6"/>
    <w:rsid w:val="00DA1758"/>
    <w:rsid w:val="00DA4950"/>
    <w:rsid w:val="00DA4BA7"/>
    <w:rsid w:val="00DB0B22"/>
    <w:rsid w:val="00DB21EB"/>
    <w:rsid w:val="00DB285D"/>
    <w:rsid w:val="00DB2969"/>
    <w:rsid w:val="00DB31DC"/>
    <w:rsid w:val="00DB372B"/>
    <w:rsid w:val="00DB44BF"/>
    <w:rsid w:val="00DB68AC"/>
    <w:rsid w:val="00DB7BF9"/>
    <w:rsid w:val="00DC0843"/>
    <w:rsid w:val="00DC12AF"/>
    <w:rsid w:val="00DC1685"/>
    <w:rsid w:val="00DC5545"/>
    <w:rsid w:val="00DC60F8"/>
    <w:rsid w:val="00DC66C4"/>
    <w:rsid w:val="00DC67CB"/>
    <w:rsid w:val="00DC6A14"/>
    <w:rsid w:val="00DC7E57"/>
    <w:rsid w:val="00DD0757"/>
    <w:rsid w:val="00DD11A0"/>
    <w:rsid w:val="00DD1268"/>
    <w:rsid w:val="00DD165C"/>
    <w:rsid w:val="00DD1FA1"/>
    <w:rsid w:val="00DD28BE"/>
    <w:rsid w:val="00DD3E0D"/>
    <w:rsid w:val="00DD4002"/>
    <w:rsid w:val="00DD4626"/>
    <w:rsid w:val="00DD5953"/>
    <w:rsid w:val="00DD5A00"/>
    <w:rsid w:val="00DD7497"/>
    <w:rsid w:val="00DE182A"/>
    <w:rsid w:val="00DE1A66"/>
    <w:rsid w:val="00DE20AB"/>
    <w:rsid w:val="00DE3F25"/>
    <w:rsid w:val="00DE5F91"/>
    <w:rsid w:val="00DE6269"/>
    <w:rsid w:val="00DE7576"/>
    <w:rsid w:val="00DE7737"/>
    <w:rsid w:val="00DF0A9F"/>
    <w:rsid w:val="00DF2B2F"/>
    <w:rsid w:val="00DF3B41"/>
    <w:rsid w:val="00DF456B"/>
    <w:rsid w:val="00DF5111"/>
    <w:rsid w:val="00DF56BC"/>
    <w:rsid w:val="00DF63A9"/>
    <w:rsid w:val="00DF6485"/>
    <w:rsid w:val="00DF6819"/>
    <w:rsid w:val="00DF74FD"/>
    <w:rsid w:val="00E01482"/>
    <w:rsid w:val="00E02262"/>
    <w:rsid w:val="00E03410"/>
    <w:rsid w:val="00E06DDE"/>
    <w:rsid w:val="00E0794F"/>
    <w:rsid w:val="00E07C7F"/>
    <w:rsid w:val="00E07FCA"/>
    <w:rsid w:val="00E12B06"/>
    <w:rsid w:val="00E141FB"/>
    <w:rsid w:val="00E148FF"/>
    <w:rsid w:val="00E168B7"/>
    <w:rsid w:val="00E21974"/>
    <w:rsid w:val="00E220A8"/>
    <w:rsid w:val="00E2304F"/>
    <w:rsid w:val="00E24609"/>
    <w:rsid w:val="00E25B5A"/>
    <w:rsid w:val="00E26026"/>
    <w:rsid w:val="00E26681"/>
    <w:rsid w:val="00E268D4"/>
    <w:rsid w:val="00E27472"/>
    <w:rsid w:val="00E27743"/>
    <w:rsid w:val="00E30A7A"/>
    <w:rsid w:val="00E31212"/>
    <w:rsid w:val="00E315E2"/>
    <w:rsid w:val="00E31FED"/>
    <w:rsid w:val="00E32DFA"/>
    <w:rsid w:val="00E33226"/>
    <w:rsid w:val="00E33583"/>
    <w:rsid w:val="00E33EAB"/>
    <w:rsid w:val="00E35F26"/>
    <w:rsid w:val="00E35F2E"/>
    <w:rsid w:val="00E37D97"/>
    <w:rsid w:val="00E422A6"/>
    <w:rsid w:val="00E455C4"/>
    <w:rsid w:val="00E45CB8"/>
    <w:rsid w:val="00E46C5F"/>
    <w:rsid w:val="00E50B73"/>
    <w:rsid w:val="00E511DD"/>
    <w:rsid w:val="00E541B2"/>
    <w:rsid w:val="00E55471"/>
    <w:rsid w:val="00E56186"/>
    <w:rsid w:val="00E60B14"/>
    <w:rsid w:val="00E62525"/>
    <w:rsid w:val="00E6288E"/>
    <w:rsid w:val="00E6416D"/>
    <w:rsid w:val="00E6418A"/>
    <w:rsid w:val="00E64336"/>
    <w:rsid w:val="00E6764B"/>
    <w:rsid w:val="00E70DDE"/>
    <w:rsid w:val="00E71999"/>
    <w:rsid w:val="00E72094"/>
    <w:rsid w:val="00E7267D"/>
    <w:rsid w:val="00E72C64"/>
    <w:rsid w:val="00E73B47"/>
    <w:rsid w:val="00E7478E"/>
    <w:rsid w:val="00E77229"/>
    <w:rsid w:val="00E77F66"/>
    <w:rsid w:val="00E77FC7"/>
    <w:rsid w:val="00E80E71"/>
    <w:rsid w:val="00E81A9D"/>
    <w:rsid w:val="00E82C16"/>
    <w:rsid w:val="00E83030"/>
    <w:rsid w:val="00E83D5E"/>
    <w:rsid w:val="00E85575"/>
    <w:rsid w:val="00E9149F"/>
    <w:rsid w:val="00E91689"/>
    <w:rsid w:val="00E91B36"/>
    <w:rsid w:val="00E921AB"/>
    <w:rsid w:val="00E930E2"/>
    <w:rsid w:val="00E931E4"/>
    <w:rsid w:val="00E93297"/>
    <w:rsid w:val="00E95198"/>
    <w:rsid w:val="00E96560"/>
    <w:rsid w:val="00E97DFE"/>
    <w:rsid w:val="00EA1815"/>
    <w:rsid w:val="00EA1FD8"/>
    <w:rsid w:val="00EA29D9"/>
    <w:rsid w:val="00EA29FC"/>
    <w:rsid w:val="00EA2D7C"/>
    <w:rsid w:val="00EA3ED7"/>
    <w:rsid w:val="00EA6E62"/>
    <w:rsid w:val="00EA7250"/>
    <w:rsid w:val="00EB1ACE"/>
    <w:rsid w:val="00EB4558"/>
    <w:rsid w:val="00EB4EB5"/>
    <w:rsid w:val="00EB636E"/>
    <w:rsid w:val="00EB6605"/>
    <w:rsid w:val="00EB7A8A"/>
    <w:rsid w:val="00EC0B14"/>
    <w:rsid w:val="00EC1308"/>
    <w:rsid w:val="00EC1F9C"/>
    <w:rsid w:val="00EC2744"/>
    <w:rsid w:val="00EC37CA"/>
    <w:rsid w:val="00EC5511"/>
    <w:rsid w:val="00ED0000"/>
    <w:rsid w:val="00ED0F6C"/>
    <w:rsid w:val="00ED1395"/>
    <w:rsid w:val="00ED24AD"/>
    <w:rsid w:val="00ED32E3"/>
    <w:rsid w:val="00ED41A5"/>
    <w:rsid w:val="00ED5076"/>
    <w:rsid w:val="00ED5351"/>
    <w:rsid w:val="00ED55F5"/>
    <w:rsid w:val="00ED65CC"/>
    <w:rsid w:val="00ED6D71"/>
    <w:rsid w:val="00ED72E8"/>
    <w:rsid w:val="00ED7C32"/>
    <w:rsid w:val="00ED7D24"/>
    <w:rsid w:val="00EE1236"/>
    <w:rsid w:val="00EE2872"/>
    <w:rsid w:val="00EE2EDD"/>
    <w:rsid w:val="00EE327C"/>
    <w:rsid w:val="00EE4205"/>
    <w:rsid w:val="00EE4DEF"/>
    <w:rsid w:val="00EE65D7"/>
    <w:rsid w:val="00EE696F"/>
    <w:rsid w:val="00EE6CCF"/>
    <w:rsid w:val="00EF070B"/>
    <w:rsid w:val="00EF1D7F"/>
    <w:rsid w:val="00EF3883"/>
    <w:rsid w:val="00EF3A74"/>
    <w:rsid w:val="00EF3FD3"/>
    <w:rsid w:val="00EF49E6"/>
    <w:rsid w:val="00EF527D"/>
    <w:rsid w:val="00EF5286"/>
    <w:rsid w:val="00EF532F"/>
    <w:rsid w:val="00EF5DC9"/>
    <w:rsid w:val="00F013D7"/>
    <w:rsid w:val="00F01AE6"/>
    <w:rsid w:val="00F03C6F"/>
    <w:rsid w:val="00F06C16"/>
    <w:rsid w:val="00F0786C"/>
    <w:rsid w:val="00F1127B"/>
    <w:rsid w:val="00F117D4"/>
    <w:rsid w:val="00F11A72"/>
    <w:rsid w:val="00F12D81"/>
    <w:rsid w:val="00F13F1A"/>
    <w:rsid w:val="00F1475C"/>
    <w:rsid w:val="00F14A54"/>
    <w:rsid w:val="00F14B15"/>
    <w:rsid w:val="00F15112"/>
    <w:rsid w:val="00F162A9"/>
    <w:rsid w:val="00F16C0D"/>
    <w:rsid w:val="00F17603"/>
    <w:rsid w:val="00F21E20"/>
    <w:rsid w:val="00F22301"/>
    <w:rsid w:val="00F23423"/>
    <w:rsid w:val="00F23641"/>
    <w:rsid w:val="00F23A01"/>
    <w:rsid w:val="00F30628"/>
    <w:rsid w:val="00F3065C"/>
    <w:rsid w:val="00F3084E"/>
    <w:rsid w:val="00F319E4"/>
    <w:rsid w:val="00F32683"/>
    <w:rsid w:val="00F33490"/>
    <w:rsid w:val="00F35166"/>
    <w:rsid w:val="00F3591B"/>
    <w:rsid w:val="00F35B2A"/>
    <w:rsid w:val="00F35D5F"/>
    <w:rsid w:val="00F36124"/>
    <w:rsid w:val="00F403B1"/>
    <w:rsid w:val="00F40A49"/>
    <w:rsid w:val="00F421C0"/>
    <w:rsid w:val="00F43553"/>
    <w:rsid w:val="00F43B68"/>
    <w:rsid w:val="00F443CA"/>
    <w:rsid w:val="00F44E63"/>
    <w:rsid w:val="00F44E8B"/>
    <w:rsid w:val="00F529C0"/>
    <w:rsid w:val="00F53F9E"/>
    <w:rsid w:val="00F5416B"/>
    <w:rsid w:val="00F54D1B"/>
    <w:rsid w:val="00F55034"/>
    <w:rsid w:val="00F55806"/>
    <w:rsid w:val="00F55D4D"/>
    <w:rsid w:val="00F55DEB"/>
    <w:rsid w:val="00F60E6E"/>
    <w:rsid w:val="00F63389"/>
    <w:rsid w:val="00F646BF"/>
    <w:rsid w:val="00F647A0"/>
    <w:rsid w:val="00F6489D"/>
    <w:rsid w:val="00F64BF5"/>
    <w:rsid w:val="00F64C03"/>
    <w:rsid w:val="00F6507C"/>
    <w:rsid w:val="00F67FEE"/>
    <w:rsid w:val="00F70310"/>
    <w:rsid w:val="00F70527"/>
    <w:rsid w:val="00F71209"/>
    <w:rsid w:val="00F72CB3"/>
    <w:rsid w:val="00F742FA"/>
    <w:rsid w:val="00F74487"/>
    <w:rsid w:val="00F74585"/>
    <w:rsid w:val="00F75E12"/>
    <w:rsid w:val="00F76347"/>
    <w:rsid w:val="00F77190"/>
    <w:rsid w:val="00F771E8"/>
    <w:rsid w:val="00F8043A"/>
    <w:rsid w:val="00F81647"/>
    <w:rsid w:val="00F833D2"/>
    <w:rsid w:val="00F84DE1"/>
    <w:rsid w:val="00F8535C"/>
    <w:rsid w:val="00F85400"/>
    <w:rsid w:val="00F8544D"/>
    <w:rsid w:val="00F856D2"/>
    <w:rsid w:val="00F85AC7"/>
    <w:rsid w:val="00F91243"/>
    <w:rsid w:val="00F915A4"/>
    <w:rsid w:val="00F93420"/>
    <w:rsid w:val="00F9415B"/>
    <w:rsid w:val="00F94824"/>
    <w:rsid w:val="00F95214"/>
    <w:rsid w:val="00F961C2"/>
    <w:rsid w:val="00F97672"/>
    <w:rsid w:val="00F9786C"/>
    <w:rsid w:val="00F97C25"/>
    <w:rsid w:val="00FA0E6F"/>
    <w:rsid w:val="00FA1152"/>
    <w:rsid w:val="00FA1B04"/>
    <w:rsid w:val="00FA3403"/>
    <w:rsid w:val="00FA3556"/>
    <w:rsid w:val="00FA45A1"/>
    <w:rsid w:val="00FA4FB2"/>
    <w:rsid w:val="00FA61ED"/>
    <w:rsid w:val="00FB315F"/>
    <w:rsid w:val="00FB50AC"/>
    <w:rsid w:val="00FB53C5"/>
    <w:rsid w:val="00FB6324"/>
    <w:rsid w:val="00FB68EA"/>
    <w:rsid w:val="00FB723C"/>
    <w:rsid w:val="00FB7AB0"/>
    <w:rsid w:val="00FB7AEF"/>
    <w:rsid w:val="00FC0249"/>
    <w:rsid w:val="00FC03F0"/>
    <w:rsid w:val="00FC0813"/>
    <w:rsid w:val="00FC1776"/>
    <w:rsid w:val="00FC25BF"/>
    <w:rsid w:val="00FC5529"/>
    <w:rsid w:val="00FC57CE"/>
    <w:rsid w:val="00FC601D"/>
    <w:rsid w:val="00FC731F"/>
    <w:rsid w:val="00FC7E47"/>
    <w:rsid w:val="00FD0E97"/>
    <w:rsid w:val="00FD23DE"/>
    <w:rsid w:val="00FD36B6"/>
    <w:rsid w:val="00FD56E3"/>
    <w:rsid w:val="00FD6E40"/>
    <w:rsid w:val="00FD747E"/>
    <w:rsid w:val="00FE00C2"/>
    <w:rsid w:val="00FE04D0"/>
    <w:rsid w:val="00FE0F71"/>
    <w:rsid w:val="00FE1BE6"/>
    <w:rsid w:val="00FE470B"/>
    <w:rsid w:val="00FE48D0"/>
    <w:rsid w:val="00FE49CE"/>
    <w:rsid w:val="00FE6AA6"/>
    <w:rsid w:val="00FE6B0D"/>
    <w:rsid w:val="00FE73E3"/>
    <w:rsid w:val="00FF0406"/>
    <w:rsid w:val="00FF051E"/>
    <w:rsid w:val="00FF1023"/>
    <w:rsid w:val="00FF11C8"/>
    <w:rsid w:val="00FF1AD2"/>
    <w:rsid w:val="00FF1E5F"/>
    <w:rsid w:val="00FF2779"/>
    <w:rsid w:val="00FF44E8"/>
    <w:rsid w:val="00FF489D"/>
    <w:rsid w:val="00FF5CC9"/>
    <w:rsid w:val="00FF7F74"/>
    <w:rsid w:val="010E54B8"/>
    <w:rsid w:val="01BA8874"/>
    <w:rsid w:val="03505642"/>
    <w:rsid w:val="045123BD"/>
    <w:rsid w:val="045FF9E9"/>
    <w:rsid w:val="0464ECC4"/>
    <w:rsid w:val="05186EF6"/>
    <w:rsid w:val="058641A7"/>
    <w:rsid w:val="070C0341"/>
    <w:rsid w:val="07210D95"/>
    <w:rsid w:val="07368E3C"/>
    <w:rsid w:val="07794598"/>
    <w:rsid w:val="079CD2A3"/>
    <w:rsid w:val="08F14FF6"/>
    <w:rsid w:val="09442E0B"/>
    <w:rsid w:val="0A03083E"/>
    <w:rsid w:val="0AC1B308"/>
    <w:rsid w:val="0AF1B00A"/>
    <w:rsid w:val="0B32D636"/>
    <w:rsid w:val="0C5AE580"/>
    <w:rsid w:val="0CD98487"/>
    <w:rsid w:val="0D56ECB5"/>
    <w:rsid w:val="0E8ABCF3"/>
    <w:rsid w:val="0ECC77ED"/>
    <w:rsid w:val="0F1037AB"/>
    <w:rsid w:val="0F346004"/>
    <w:rsid w:val="10C1A77C"/>
    <w:rsid w:val="10F5479B"/>
    <w:rsid w:val="1100BD0C"/>
    <w:rsid w:val="11152174"/>
    <w:rsid w:val="121D373B"/>
    <w:rsid w:val="12CD1D22"/>
    <w:rsid w:val="1368C866"/>
    <w:rsid w:val="13C94004"/>
    <w:rsid w:val="14199D67"/>
    <w:rsid w:val="15C19A70"/>
    <w:rsid w:val="17DB69ED"/>
    <w:rsid w:val="18813170"/>
    <w:rsid w:val="190ACF57"/>
    <w:rsid w:val="1A7CF043"/>
    <w:rsid w:val="1A811D9B"/>
    <w:rsid w:val="1AB679CE"/>
    <w:rsid w:val="1B3877A7"/>
    <w:rsid w:val="1EC95DD3"/>
    <w:rsid w:val="1EDDAB78"/>
    <w:rsid w:val="1F511096"/>
    <w:rsid w:val="1F679F9F"/>
    <w:rsid w:val="200B448C"/>
    <w:rsid w:val="2022344C"/>
    <w:rsid w:val="20B9EE1B"/>
    <w:rsid w:val="21336A74"/>
    <w:rsid w:val="21368814"/>
    <w:rsid w:val="2168227B"/>
    <w:rsid w:val="21EE1E87"/>
    <w:rsid w:val="22128C37"/>
    <w:rsid w:val="22CC559A"/>
    <w:rsid w:val="230003E5"/>
    <w:rsid w:val="23EE019D"/>
    <w:rsid w:val="240525A6"/>
    <w:rsid w:val="253575B8"/>
    <w:rsid w:val="2646DA28"/>
    <w:rsid w:val="27281B5C"/>
    <w:rsid w:val="27539E93"/>
    <w:rsid w:val="275C6885"/>
    <w:rsid w:val="28382C10"/>
    <w:rsid w:val="28E8BFB0"/>
    <w:rsid w:val="297E7AEA"/>
    <w:rsid w:val="2A09D216"/>
    <w:rsid w:val="2A764CCA"/>
    <w:rsid w:val="2AB920ED"/>
    <w:rsid w:val="2AF65091"/>
    <w:rsid w:val="2B6FBF94"/>
    <w:rsid w:val="2BFC450B"/>
    <w:rsid w:val="2E64E943"/>
    <w:rsid w:val="2F49C91E"/>
    <w:rsid w:val="2FA1A31B"/>
    <w:rsid w:val="2FBDABC1"/>
    <w:rsid w:val="31D2CE58"/>
    <w:rsid w:val="32053D96"/>
    <w:rsid w:val="323ECE43"/>
    <w:rsid w:val="32748D22"/>
    <w:rsid w:val="32B933FE"/>
    <w:rsid w:val="33BBACE8"/>
    <w:rsid w:val="33C97973"/>
    <w:rsid w:val="343D0DCA"/>
    <w:rsid w:val="349DE011"/>
    <w:rsid w:val="34AB2882"/>
    <w:rsid w:val="34E55BB0"/>
    <w:rsid w:val="358F355C"/>
    <w:rsid w:val="36D346D6"/>
    <w:rsid w:val="370217CF"/>
    <w:rsid w:val="37BADD99"/>
    <w:rsid w:val="37C58341"/>
    <w:rsid w:val="38F9E386"/>
    <w:rsid w:val="3AEFF558"/>
    <w:rsid w:val="3B3035D1"/>
    <w:rsid w:val="3BFA69CE"/>
    <w:rsid w:val="3C611A41"/>
    <w:rsid w:val="3C799026"/>
    <w:rsid w:val="3C97B5C7"/>
    <w:rsid w:val="3E7B9871"/>
    <w:rsid w:val="3E84284C"/>
    <w:rsid w:val="3EB7BFC0"/>
    <w:rsid w:val="3F794BFE"/>
    <w:rsid w:val="3FBA127F"/>
    <w:rsid w:val="3FE1CD9F"/>
    <w:rsid w:val="424B9C7D"/>
    <w:rsid w:val="4341F974"/>
    <w:rsid w:val="442D6EE4"/>
    <w:rsid w:val="448D1405"/>
    <w:rsid w:val="44D6E9A0"/>
    <w:rsid w:val="454C47BD"/>
    <w:rsid w:val="46CCE767"/>
    <w:rsid w:val="470AC6BA"/>
    <w:rsid w:val="4776485C"/>
    <w:rsid w:val="478BEC9E"/>
    <w:rsid w:val="480EC839"/>
    <w:rsid w:val="48231FBD"/>
    <w:rsid w:val="48EA9978"/>
    <w:rsid w:val="4A2B1E17"/>
    <w:rsid w:val="4C2062A5"/>
    <w:rsid w:val="4C971ADD"/>
    <w:rsid w:val="4C9D5E0C"/>
    <w:rsid w:val="4CF90EB0"/>
    <w:rsid w:val="4D715D1E"/>
    <w:rsid w:val="4DFA3E72"/>
    <w:rsid w:val="4E0BCDA7"/>
    <w:rsid w:val="4E8AC876"/>
    <w:rsid w:val="4F010034"/>
    <w:rsid w:val="4F537E3B"/>
    <w:rsid w:val="4F99CF61"/>
    <w:rsid w:val="4FF113C2"/>
    <w:rsid w:val="5020D2E8"/>
    <w:rsid w:val="5023BEC2"/>
    <w:rsid w:val="5059BCF1"/>
    <w:rsid w:val="51380856"/>
    <w:rsid w:val="5235888E"/>
    <w:rsid w:val="5251DA84"/>
    <w:rsid w:val="527AEE03"/>
    <w:rsid w:val="534EEE9C"/>
    <w:rsid w:val="5490DF94"/>
    <w:rsid w:val="54C0F3AE"/>
    <w:rsid w:val="55CFFD41"/>
    <w:rsid w:val="55EDF8B2"/>
    <w:rsid w:val="5695ED87"/>
    <w:rsid w:val="56A6646D"/>
    <w:rsid w:val="57B69F37"/>
    <w:rsid w:val="5981EE14"/>
    <w:rsid w:val="5994FDE3"/>
    <w:rsid w:val="5A92FCD0"/>
    <w:rsid w:val="5AC0776C"/>
    <w:rsid w:val="5AC550C8"/>
    <w:rsid w:val="5CDF560B"/>
    <w:rsid w:val="5CF8CC1B"/>
    <w:rsid w:val="5D8CF5B4"/>
    <w:rsid w:val="5F57821F"/>
    <w:rsid w:val="5FBB83AE"/>
    <w:rsid w:val="5FC71400"/>
    <w:rsid w:val="610189D4"/>
    <w:rsid w:val="61EA1436"/>
    <w:rsid w:val="620B3504"/>
    <w:rsid w:val="62ECC310"/>
    <w:rsid w:val="631B046F"/>
    <w:rsid w:val="64ABBA40"/>
    <w:rsid w:val="65603862"/>
    <w:rsid w:val="673A173F"/>
    <w:rsid w:val="6848DC67"/>
    <w:rsid w:val="6B1799E7"/>
    <w:rsid w:val="6B91C0FF"/>
    <w:rsid w:val="6D3549FA"/>
    <w:rsid w:val="6DC10EB0"/>
    <w:rsid w:val="6E30897D"/>
    <w:rsid w:val="6F7C0C52"/>
    <w:rsid w:val="700588F6"/>
    <w:rsid w:val="7014E15E"/>
    <w:rsid w:val="70AE7229"/>
    <w:rsid w:val="71C68FB2"/>
    <w:rsid w:val="72473647"/>
    <w:rsid w:val="7506DD8E"/>
    <w:rsid w:val="75DFD68C"/>
    <w:rsid w:val="76135456"/>
    <w:rsid w:val="76489150"/>
    <w:rsid w:val="77BA2189"/>
    <w:rsid w:val="77FCF072"/>
    <w:rsid w:val="78CD4856"/>
    <w:rsid w:val="79428287"/>
    <w:rsid w:val="79718497"/>
    <w:rsid w:val="797D499F"/>
    <w:rsid w:val="79DA21D1"/>
    <w:rsid w:val="7A63D112"/>
    <w:rsid w:val="7B81C22D"/>
    <w:rsid w:val="7C2A17E0"/>
    <w:rsid w:val="7CD800C5"/>
    <w:rsid w:val="7D3330F4"/>
    <w:rsid w:val="7D56860D"/>
    <w:rsid w:val="7DB2F655"/>
    <w:rsid w:val="7DDB6BB4"/>
    <w:rsid w:val="7E3E572A"/>
    <w:rsid w:val="7EBB58EF"/>
    <w:rsid w:val="7F0101B7"/>
    <w:rsid w:val="7F8B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85CA61"/>
  <w15:docId w15:val="{402890B1-0C2B-44A8-8CD4-E1196437D9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5CA1"/>
    <w:pPr>
      <w:spacing w:after="0"/>
    </w:pPr>
  </w:style>
  <w:style w:type="paragraph" w:styleId="Heading1">
    <w:name w:val="heading 1"/>
    <w:basedOn w:val="Normal"/>
    <w:next w:val="Normal"/>
    <w:link w:val="Heading1Char"/>
    <w:uiPriority w:val="9"/>
    <w:qFormat/>
    <w:rsid w:val="00740A15"/>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B26BF"/>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B26BF"/>
    <w:rPr>
      <w:rFonts w:ascii="Tahoma" w:hAnsi="Tahoma" w:cs="Tahoma"/>
      <w:sz w:val="16"/>
      <w:szCs w:val="16"/>
    </w:rPr>
  </w:style>
  <w:style w:type="paragraph" w:styleId="Header">
    <w:name w:val="header"/>
    <w:basedOn w:val="Normal"/>
    <w:link w:val="HeaderChar"/>
    <w:uiPriority w:val="99"/>
    <w:unhideWhenUsed/>
    <w:rsid w:val="00AB26BF"/>
    <w:pPr>
      <w:tabs>
        <w:tab w:val="center" w:pos="4513"/>
        <w:tab w:val="right" w:pos="9026"/>
      </w:tabs>
      <w:spacing w:line="240" w:lineRule="auto"/>
    </w:pPr>
  </w:style>
  <w:style w:type="character" w:styleId="HeaderChar" w:customStyle="1">
    <w:name w:val="Header Char"/>
    <w:basedOn w:val="DefaultParagraphFont"/>
    <w:link w:val="Header"/>
    <w:uiPriority w:val="99"/>
    <w:rsid w:val="00AB26BF"/>
  </w:style>
  <w:style w:type="paragraph" w:styleId="Footer">
    <w:name w:val="footer"/>
    <w:basedOn w:val="Normal"/>
    <w:link w:val="FooterChar"/>
    <w:uiPriority w:val="99"/>
    <w:unhideWhenUsed/>
    <w:rsid w:val="00AB26BF"/>
    <w:pPr>
      <w:tabs>
        <w:tab w:val="center" w:pos="4513"/>
        <w:tab w:val="right" w:pos="9026"/>
      </w:tabs>
      <w:spacing w:line="240" w:lineRule="auto"/>
    </w:pPr>
  </w:style>
  <w:style w:type="character" w:styleId="FooterChar" w:customStyle="1">
    <w:name w:val="Footer Char"/>
    <w:basedOn w:val="DefaultParagraphFont"/>
    <w:link w:val="Footer"/>
    <w:uiPriority w:val="99"/>
    <w:rsid w:val="00AB26BF"/>
  </w:style>
  <w:style w:type="paragraph" w:styleId="ListParagraph">
    <w:name w:val="List Paragraph"/>
    <w:basedOn w:val="Normal"/>
    <w:uiPriority w:val="34"/>
    <w:qFormat/>
    <w:rsid w:val="00F16C0D"/>
    <w:pPr>
      <w:ind w:left="720"/>
      <w:contextualSpacing/>
    </w:pPr>
  </w:style>
  <w:style w:type="paragraph" w:styleId="BodyText">
    <w:name w:val="Body Text"/>
    <w:basedOn w:val="Normal"/>
    <w:link w:val="BodyTextChar"/>
    <w:semiHidden/>
    <w:rsid w:val="000D60E8"/>
    <w:pPr>
      <w:spacing w:line="240" w:lineRule="auto"/>
      <w:jc w:val="both"/>
    </w:pPr>
    <w:rPr>
      <w:rFonts w:ascii="Arial" w:hAnsi="Arial" w:eastAsia="Times New Roman" w:cs="Arial"/>
      <w:sz w:val="24"/>
      <w:szCs w:val="24"/>
      <w:lang w:eastAsia="en-GB"/>
    </w:rPr>
  </w:style>
  <w:style w:type="character" w:styleId="BodyTextChar" w:customStyle="1">
    <w:name w:val="Body Text Char"/>
    <w:basedOn w:val="DefaultParagraphFont"/>
    <w:link w:val="BodyText"/>
    <w:semiHidden/>
    <w:rsid w:val="000D60E8"/>
    <w:rPr>
      <w:rFonts w:ascii="Arial" w:hAnsi="Arial" w:eastAsia="Times New Roman" w:cs="Arial"/>
      <w:sz w:val="24"/>
      <w:szCs w:val="24"/>
      <w:lang w:eastAsia="en-GB"/>
    </w:rPr>
  </w:style>
  <w:style w:type="paragraph" w:styleId="BodyTextIndent2">
    <w:name w:val="Body Text Indent 2"/>
    <w:basedOn w:val="Normal"/>
    <w:link w:val="BodyTextIndent2Char"/>
    <w:semiHidden/>
    <w:rsid w:val="000D60E8"/>
    <w:pPr>
      <w:spacing w:line="240" w:lineRule="auto"/>
      <w:ind w:left="-285" w:hanging="1080"/>
      <w:jc w:val="both"/>
    </w:pPr>
    <w:rPr>
      <w:rFonts w:ascii="Arial" w:hAnsi="Arial" w:eastAsia="Times New Roman" w:cs="Arial"/>
      <w:sz w:val="24"/>
      <w:szCs w:val="24"/>
      <w:lang w:eastAsia="en-GB"/>
    </w:rPr>
  </w:style>
  <w:style w:type="character" w:styleId="BodyTextIndent2Char" w:customStyle="1">
    <w:name w:val="Body Text Indent 2 Char"/>
    <w:basedOn w:val="DefaultParagraphFont"/>
    <w:link w:val="BodyTextIndent2"/>
    <w:semiHidden/>
    <w:rsid w:val="000D60E8"/>
    <w:rPr>
      <w:rFonts w:ascii="Arial" w:hAnsi="Arial" w:eastAsia="Times New Roman" w:cs="Arial"/>
      <w:sz w:val="24"/>
      <w:szCs w:val="24"/>
      <w:lang w:eastAsia="en-GB"/>
    </w:rPr>
  </w:style>
  <w:style w:type="paragraph" w:styleId="BodyTextIndent3">
    <w:name w:val="Body Text Indent 3"/>
    <w:basedOn w:val="Normal"/>
    <w:link w:val="BodyTextIndent3Char"/>
    <w:semiHidden/>
    <w:rsid w:val="000D60E8"/>
    <w:pPr>
      <w:spacing w:line="240" w:lineRule="auto"/>
      <w:ind w:left="-285"/>
      <w:jc w:val="both"/>
    </w:pPr>
    <w:rPr>
      <w:rFonts w:ascii="Arial" w:hAnsi="Arial" w:eastAsia="Times New Roman" w:cs="Arial"/>
      <w:sz w:val="24"/>
      <w:szCs w:val="24"/>
      <w:lang w:eastAsia="en-GB"/>
    </w:rPr>
  </w:style>
  <w:style w:type="character" w:styleId="BodyTextIndent3Char" w:customStyle="1">
    <w:name w:val="Body Text Indent 3 Char"/>
    <w:basedOn w:val="DefaultParagraphFont"/>
    <w:link w:val="BodyTextIndent3"/>
    <w:semiHidden/>
    <w:rsid w:val="000D60E8"/>
    <w:rPr>
      <w:rFonts w:ascii="Arial" w:hAnsi="Arial" w:eastAsia="Times New Roman" w:cs="Arial"/>
      <w:sz w:val="24"/>
      <w:szCs w:val="24"/>
      <w:lang w:eastAsia="en-GB"/>
    </w:rPr>
  </w:style>
  <w:style w:type="character" w:styleId="Heading1Char" w:customStyle="1">
    <w:name w:val="Heading 1 Char"/>
    <w:basedOn w:val="DefaultParagraphFont"/>
    <w:link w:val="Heading1"/>
    <w:uiPriority w:val="9"/>
    <w:rsid w:val="00740A15"/>
    <w:rPr>
      <w:rFonts w:asciiTheme="majorHAnsi" w:hAnsiTheme="majorHAnsi" w:eastAsiaTheme="majorEastAsia" w:cstheme="majorBidi"/>
      <w:color w:val="365F91" w:themeColor="accent1" w:themeShade="BF"/>
      <w:sz w:val="32"/>
      <w:szCs w:val="32"/>
    </w:rPr>
  </w:style>
  <w:style w:type="paragraph" w:styleId="NormalWeb">
    <w:name w:val="Normal (Web)"/>
    <w:basedOn w:val="Normal"/>
    <w:uiPriority w:val="99"/>
    <w:unhideWhenUsed/>
    <w:rsid w:val="0095596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95596A"/>
    <w:rPr>
      <w:b/>
      <w:bCs/>
    </w:rPr>
  </w:style>
  <w:style w:type="character" w:styleId="Hyperlink">
    <w:name w:val="Hyperlink"/>
    <w:basedOn w:val="DefaultParagraphFont"/>
    <w:uiPriority w:val="99"/>
    <w:unhideWhenUsed/>
    <w:rsid w:val="0095596A"/>
    <w:rPr>
      <w:color w:val="0000FF" w:themeColor="hyperlink"/>
      <w:u w:val="single"/>
    </w:rPr>
  </w:style>
  <w:style w:type="character" w:styleId="UnresolvedMention">
    <w:name w:val="Unresolved Mention"/>
    <w:basedOn w:val="DefaultParagraphFont"/>
    <w:uiPriority w:val="99"/>
    <w:semiHidden/>
    <w:unhideWhenUsed/>
    <w:rsid w:val="00955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20491">
      <w:bodyDiv w:val="1"/>
      <w:marLeft w:val="0"/>
      <w:marRight w:val="0"/>
      <w:marTop w:val="0"/>
      <w:marBottom w:val="0"/>
      <w:divBdr>
        <w:top w:val="none" w:sz="0" w:space="0" w:color="auto"/>
        <w:left w:val="none" w:sz="0" w:space="0" w:color="auto"/>
        <w:bottom w:val="none" w:sz="0" w:space="0" w:color="auto"/>
        <w:right w:val="none" w:sz="0" w:space="0" w:color="auto"/>
      </w:divBdr>
    </w:div>
    <w:div w:id="401566935">
      <w:bodyDiv w:val="1"/>
      <w:marLeft w:val="0"/>
      <w:marRight w:val="0"/>
      <w:marTop w:val="0"/>
      <w:marBottom w:val="0"/>
      <w:divBdr>
        <w:top w:val="none" w:sz="0" w:space="0" w:color="auto"/>
        <w:left w:val="none" w:sz="0" w:space="0" w:color="auto"/>
        <w:bottom w:val="none" w:sz="0" w:space="0" w:color="auto"/>
        <w:right w:val="none" w:sz="0" w:space="0" w:color="auto"/>
      </w:divBdr>
    </w:div>
    <w:div w:id="1037126864">
      <w:bodyDiv w:val="1"/>
      <w:marLeft w:val="0"/>
      <w:marRight w:val="0"/>
      <w:marTop w:val="0"/>
      <w:marBottom w:val="0"/>
      <w:divBdr>
        <w:top w:val="none" w:sz="0" w:space="0" w:color="auto"/>
        <w:left w:val="none" w:sz="0" w:space="0" w:color="auto"/>
        <w:bottom w:val="none" w:sz="0" w:space="0" w:color="auto"/>
        <w:right w:val="none" w:sz="0" w:space="0" w:color="auto"/>
      </w:divBdr>
    </w:div>
    <w:div w:id="1671833441">
      <w:bodyDiv w:val="1"/>
      <w:marLeft w:val="0"/>
      <w:marRight w:val="0"/>
      <w:marTop w:val="0"/>
      <w:marBottom w:val="0"/>
      <w:divBdr>
        <w:top w:val="none" w:sz="0" w:space="0" w:color="auto"/>
        <w:left w:val="none" w:sz="0" w:space="0" w:color="auto"/>
        <w:bottom w:val="none" w:sz="0" w:space="0" w:color="auto"/>
        <w:right w:val="none" w:sz="0" w:space="0" w:color="auto"/>
      </w:divBdr>
    </w:div>
    <w:div w:id="18379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jpg" Id="Rdff15558540642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Abed Mallam</dc:creator>
  <lastModifiedBy>Info</lastModifiedBy>
  <revision>8</revision>
  <lastPrinted>2018-11-28T13:36:00.0000000Z</lastPrinted>
  <dcterms:created xsi:type="dcterms:W3CDTF">2019-07-24T15:52:00.0000000Z</dcterms:created>
  <dcterms:modified xsi:type="dcterms:W3CDTF">2021-05-14T15:16:04.1429055Z</dcterms:modified>
</coreProperties>
</file>